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13660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02BFC464" w14:textId="77777777" w:rsidR="004152C8" w:rsidRPr="001657EB" w:rsidRDefault="004152C8" w:rsidP="004152C8">
      <w:pPr>
        <w:pStyle w:val="Tekstpodstawowy"/>
        <w:spacing w:before="10"/>
        <w:rPr>
          <w:sz w:val="24"/>
          <w:szCs w:val="24"/>
        </w:rPr>
      </w:pPr>
    </w:p>
    <w:p w14:paraId="11DDD6B2" w14:textId="6586E139" w:rsidR="004152C8" w:rsidRPr="001657EB" w:rsidRDefault="004152C8" w:rsidP="004152C8">
      <w:pPr>
        <w:pStyle w:val="Nagwek1"/>
        <w:spacing w:before="1"/>
        <w:ind w:right="942"/>
      </w:pPr>
      <w:r w:rsidRPr="001657EB">
        <w:t>Regulamin rekrutacji uczniów do oddziałów przedszkolnych i klas pierwszych Szkoły Podstawowej nr 2 im</w:t>
      </w:r>
      <w:r w:rsidR="009B10E9">
        <w:t>.</w:t>
      </w:r>
      <w:r w:rsidRPr="001657EB">
        <w:t xml:space="preserve"> Jana Pawła II w Porębie</w:t>
      </w:r>
    </w:p>
    <w:p w14:paraId="06821E25" w14:textId="5A734749" w:rsidR="004152C8" w:rsidRPr="001657EB" w:rsidRDefault="004152C8" w:rsidP="004152C8">
      <w:pPr>
        <w:ind w:left="748" w:right="924"/>
        <w:jc w:val="center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 xml:space="preserve">na rok szkolny </w:t>
      </w:r>
      <w:r w:rsidR="002C5B80">
        <w:rPr>
          <w:b/>
          <w:sz w:val="24"/>
          <w:szCs w:val="24"/>
        </w:rPr>
        <w:t xml:space="preserve">2026/2027 </w:t>
      </w:r>
    </w:p>
    <w:p w14:paraId="48CB33C1" w14:textId="77777777" w:rsidR="004152C8" w:rsidRPr="001657EB" w:rsidRDefault="004152C8" w:rsidP="004152C8">
      <w:pPr>
        <w:pStyle w:val="Nagwek2"/>
        <w:spacing w:before="117"/>
        <w:ind w:right="937"/>
        <w:rPr>
          <w:sz w:val="24"/>
          <w:szCs w:val="24"/>
        </w:rPr>
      </w:pPr>
      <w:r w:rsidRPr="001657EB">
        <w:rPr>
          <w:sz w:val="24"/>
          <w:szCs w:val="24"/>
        </w:rPr>
        <w:t>– zasady, tryb, postępowanie, kryteria, dokumentacja, terminy</w:t>
      </w:r>
    </w:p>
    <w:p w14:paraId="2B633F98" w14:textId="77777777" w:rsidR="00187AA0" w:rsidRPr="001657EB" w:rsidRDefault="00187AA0" w:rsidP="004152C8">
      <w:pPr>
        <w:spacing w:line="227" w:lineRule="exact"/>
        <w:ind w:left="236"/>
        <w:rPr>
          <w:i/>
          <w:sz w:val="24"/>
          <w:szCs w:val="24"/>
        </w:rPr>
      </w:pPr>
    </w:p>
    <w:p w14:paraId="0743E7A6" w14:textId="64C19F26" w:rsidR="00187AA0" w:rsidRPr="00187AA0" w:rsidRDefault="00F7310F" w:rsidP="00187AA0">
      <w:pPr>
        <w:pStyle w:val="Tekstpodstawowy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7AA0" w:rsidRPr="00187AA0">
        <w:rPr>
          <w:iCs/>
          <w:sz w:val="24"/>
          <w:szCs w:val="24"/>
        </w:rPr>
        <w:t>Ustawa z dnia 14 grudnia 2016 r. – Prawo oświatowe (tekst jednolity: Dz.U. z 2025 r. poz. 1043).</w:t>
      </w:r>
    </w:p>
    <w:p w14:paraId="7745DC5E" w14:textId="266E0DD9" w:rsidR="001C24A6" w:rsidRDefault="00F7310F" w:rsidP="001C24A6">
      <w:pPr>
        <w:pStyle w:val="Tekstpodstawowy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187AA0" w:rsidRPr="00187AA0">
        <w:rPr>
          <w:iCs/>
          <w:sz w:val="24"/>
          <w:szCs w:val="24"/>
        </w:rPr>
        <w:t xml:space="preserve">Rozporządzenie Ministra Edukacji z dnia </w:t>
      </w:r>
      <w:r w:rsidR="001C24A6">
        <w:rPr>
          <w:iCs/>
          <w:sz w:val="24"/>
          <w:szCs w:val="24"/>
        </w:rPr>
        <w:t>07</w:t>
      </w:r>
      <w:r w:rsidR="00187AA0" w:rsidRPr="00187AA0">
        <w:rPr>
          <w:iCs/>
          <w:sz w:val="24"/>
          <w:szCs w:val="24"/>
        </w:rPr>
        <w:t xml:space="preserve"> </w:t>
      </w:r>
      <w:r w:rsidR="001C24A6">
        <w:rPr>
          <w:iCs/>
          <w:sz w:val="24"/>
          <w:szCs w:val="24"/>
        </w:rPr>
        <w:t>lutego</w:t>
      </w:r>
      <w:r w:rsidR="00187AA0" w:rsidRPr="00187AA0">
        <w:rPr>
          <w:iCs/>
          <w:sz w:val="24"/>
          <w:szCs w:val="24"/>
        </w:rPr>
        <w:t xml:space="preserve"> 202</w:t>
      </w:r>
      <w:r w:rsidR="001C24A6">
        <w:rPr>
          <w:iCs/>
          <w:sz w:val="24"/>
          <w:szCs w:val="24"/>
        </w:rPr>
        <w:t>4</w:t>
      </w:r>
      <w:r w:rsidR="00187AA0" w:rsidRPr="00187AA0">
        <w:rPr>
          <w:iCs/>
          <w:sz w:val="24"/>
          <w:szCs w:val="24"/>
        </w:rPr>
        <w:t xml:space="preserve"> r. w sprawie przeprowadzania postępowania rekrutacyjnego oraz postępowania uzupełniającego do publicznych przedszkoli, szkół, placówek i centrów (Dz.U. z 202</w:t>
      </w:r>
      <w:r w:rsidR="001C24A6">
        <w:rPr>
          <w:iCs/>
          <w:sz w:val="24"/>
          <w:szCs w:val="24"/>
        </w:rPr>
        <w:t>4</w:t>
      </w:r>
      <w:r w:rsidR="00187AA0" w:rsidRPr="00187AA0">
        <w:rPr>
          <w:iCs/>
          <w:sz w:val="24"/>
          <w:szCs w:val="24"/>
        </w:rPr>
        <w:t xml:space="preserve"> r. poz. </w:t>
      </w:r>
      <w:r w:rsidR="001C24A6">
        <w:rPr>
          <w:iCs/>
          <w:sz w:val="24"/>
          <w:szCs w:val="24"/>
        </w:rPr>
        <w:t>151)</w:t>
      </w:r>
    </w:p>
    <w:p w14:paraId="3C40DC96" w14:textId="77777777" w:rsidR="001C24A6" w:rsidRDefault="001C24A6" w:rsidP="001C24A6">
      <w:pPr>
        <w:pStyle w:val="Tekstpodstawowy"/>
        <w:rPr>
          <w:sz w:val="24"/>
          <w:szCs w:val="24"/>
        </w:rPr>
      </w:pPr>
      <w:r>
        <w:rPr>
          <w:iCs/>
          <w:sz w:val="24"/>
          <w:szCs w:val="24"/>
        </w:rPr>
        <w:t xml:space="preserve">- </w:t>
      </w:r>
      <w:r w:rsidR="004152C8" w:rsidRPr="001C24A6">
        <w:rPr>
          <w:sz w:val="24"/>
          <w:szCs w:val="24"/>
        </w:rPr>
        <w:t xml:space="preserve">Zarządzenie Burmistrza miasta </w:t>
      </w:r>
      <w:r w:rsidR="004152C8" w:rsidRPr="001C24A6">
        <w:rPr>
          <w:spacing w:val="-3"/>
          <w:sz w:val="24"/>
          <w:szCs w:val="24"/>
        </w:rPr>
        <w:t xml:space="preserve">Poręba </w:t>
      </w:r>
      <w:r w:rsidR="004152C8" w:rsidRPr="001C24A6">
        <w:rPr>
          <w:sz w:val="24"/>
          <w:szCs w:val="24"/>
        </w:rPr>
        <w:t xml:space="preserve">nr </w:t>
      </w:r>
      <w:r w:rsidR="002C5B80" w:rsidRPr="001C24A6">
        <w:rPr>
          <w:sz w:val="24"/>
          <w:szCs w:val="24"/>
        </w:rPr>
        <w:t>12</w:t>
      </w:r>
      <w:r w:rsidR="004152C8" w:rsidRPr="001C24A6">
        <w:rPr>
          <w:sz w:val="24"/>
          <w:szCs w:val="24"/>
        </w:rPr>
        <w:t>/202</w:t>
      </w:r>
      <w:r w:rsidR="002C5B80" w:rsidRPr="001C24A6">
        <w:rPr>
          <w:sz w:val="24"/>
          <w:szCs w:val="24"/>
        </w:rPr>
        <w:t>6</w:t>
      </w:r>
      <w:r w:rsidR="004152C8" w:rsidRPr="001C24A6">
        <w:rPr>
          <w:sz w:val="24"/>
          <w:szCs w:val="24"/>
        </w:rPr>
        <w:t xml:space="preserve"> z </w:t>
      </w:r>
      <w:r w:rsidR="004152C8" w:rsidRPr="001C24A6">
        <w:rPr>
          <w:spacing w:val="-3"/>
          <w:sz w:val="24"/>
          <w:szCs w:val="24"/>
        </w:rPr>
        <w:t xml:space="preserve">dnia </w:t>
      </w:r>
      <w:r w:rsidR="00EF31B6" w:rsidRPr="001C24A6">
        <w:rPr>
          <w:sz w:val="24"/>
          <w:szCs w:val="24"/>
        </w:rPr>
        <w:t>2</w:t>
      </w:r>
      <w:r w:rsidR="002C5B80" w:rsidRPr="001C24A6">
        <w:rPr>
          <w:sz w:val="24"/>
          <w:szCs w:val="24"/>
        </w:rPr>
        <w:t>8</w:t>
      </w:r>
      <w:r w:rsidR="004152C8" w:rsidRPr="001C24A6">
        <w:rPr>
          <w:sz w:val="24"/>
          <w:szCs w:val="24"/>
        </w:rPr>
        <w:t>.01.202</w:t>
      </w:r>
      <w:r w:rsidR="002C5B80" w:rsidRPr="001C24A6">
        <w:rPr>
          <w:sz w:val="24"/>
          <w:szCs w:val="24"/>
        </w:rPr>
        <w:t>6</w:t>
      </w:r>
      <w:r w:rsidR="004152C8" w:rsidRPr="001C24A6">
        <w:rPr>
          <w:spacing w:val="15"/>
          <w:sz w:val="24"/>
          <w:szCs w:val="24"/>
        </w:rPr>
        <w:t xml:space="preserve"> </w:t>
      </w:r>
      <w:r w:rsidR="004152C8" w:rsidRPr="001C24A6">
        <w:rPr>
          <w:sz w:val="24"/>
          <w:szCs w:val="24"/>
        </w:rPr>
        <w:t>r.</w:t>
      </w:r>
      <w:r w:rsidR="004B626E" w:rsidRPr="001C24A6">
        <w:rPr>
          <w:sz w:val="24"/>
          <w:szCs w:val="24"/>
        </w:rPr>
        <w:t xml:space="preserve"> i nr 1</w:t>
      </w:r>
      <w:r w:rsidR="002C5B80" w:rsidRPr="001C24A6">
        <w:rPr>
          <w:sz w:val="24"/>
          <w:szCs w:val="24"/>
        </w:rPr>
        <w:t>3</w:t>
      </w:r>
      <w:r w:rsidR="004B626E" w:rsidRPr="001C24A6">
        <w:rPr>
          <w:sz w:val="24"/>
          <w:szCs w:val="24"/>
        </w:rPr>
        <w:t>/202</w:t>
      </w:r>
      <w:r w:rsidR="002C5B80" w:rsidRPr="001C24A6">
        <w:rPr>
          <w:sz w:val="24"/>
          <w:szCs w:val="24"/>
        </w:rPr>
        <w:t>6</w:t>
      </w:r>
      <w:r w:rsidR="004B626E" w:rsidRPr="001C24A6">
        <w:rPr>
          <w:sz w:val="24"/>
          <w:szCs w:val="24"/>
        </w:rPr>
        <w:t xml:space="preserve"> z </w:t>
      </w:r>
      <w:r w:rsidR="004B626E" w:rsidRPr="001C24A6">
        <w:rPr>
          <w:spacing w:val="-3"/>
          <w:sz w:val="24"/>
          <w:szCs w:val="24"/>
        </w:rPr>
        <w:t xml:space="preserve">dnia </w:t>
      </w:r>
      <w:r w:rsidR="00EF31B6" w:rsidRPr="001C24A6">
        <w:rPr>
          <w:sz w:val="24"/>
          <w:szCs w:val="24"/>
        </w:rPr>
        <w:t>2</w:t>
      </w:r>
      <w:r w:rsidR="002C5B80" w:rsidRPr="001C24A6">
        <w:rPr>
          <w:sz w:val="24"/>
          <w:szCs w:val="24"/>
        </w:rPr>
        <w:t>8</w:t>
      </w:r>
      <w:r w:rsidR="004B626E" w:rsidRPr="001C24A6">
        <w:rPr>
          <w:sz w:val="24"/>
          <w:szCs w:val="24"/>
        </w:rPr>
        <w:t>.01.202</w:t>
      </w:r>
      <w:r w:rsidR="002C5B80" w:rsidRPr="001C24A6">
        <w:rPr>
          <w:sz w:val="24"/>
          <w:szCs w:val="24"/>
        </w:rPr>
        <w:t>6</w:t>
      </w:r>
      <w:r w:rsidR="004B626E" w:rsidRPr="001C24A6">
        <w:rPr>
          <w:spacing w:val="15"/>
          <w:sz w:val="24"/>
          <w:szCs w:val="24"/>
        </w:rPr>
        <w:t xml:space="preserve"> </w:t>
      </w:r>
      <w:r w:rsidR="004B626E" w:rsidRPr="001C24A6">
        <w:rPr>
          <w:sz w:val="24"/>
          <w:szCs w:val="24"/>
        </w:rPr>
        <w:t>r.</w:t>
      </w:r>
    </w:p>
    <w:p w14:paraId="79CF11A5" w14:textId="07673518" w:rsidR="004152C8" w:rsidRPr="001C24A6" w:rsidRDefault="001C24A6" w:rsidP="001C24A6">
      <w:pPr>
        <w:pStyle w:val="Tekstpodstawowy"/>
        <w:rPr>
          <w:i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4152C8" w:rsidRPr="001C24A6">
        <w:rPr>
          <w:sz w:val="24"/>
          <w:szCs w:val="24"/>
        </w:rPr>
        <w:t xml:space="preserve">Statut Szkoły Podstawowej nr 2 im Jana </w:t>
      </w:r>
      <w:r w:rsidR="004152C8" w:rsidRPr="001C24A6">
        <w:rPr>
          <w:spacing w:val="-3"/>
          <w:sz w:val="24"/>
          <w:szCs w:val="24"/>
        </w:rPr>
        <w:t xml:space="preserve">Pawła </w:t>
      </w:r>
      <w:r w:rsidR="004152C8" w:rsidRPr="001C24A6">
        <w:rPr>
          <w:sz w:val="24"/>
          <w:szCs w:val="24"/>
        </w:rPr>
        <w:t>II w</w:t>
      </w:r>
      <w:r w:rsidR="004152C8" w:rsidRPr="001C24A6">
        <w:rPr>
          <w:spacing w:val="-3"/>
          <w:sz w:val="24"/>
          <w:szCs w:val="24"/>
        </w:rPr>
        <w:t xml:space="preserve"> </w:t>
      </w:r>
      <w:r w:rsidR="004152C8" w:rsidRPr="001C24A6">
        <w:rPr>
          <w:sz w:val="24"/>
          <w:szCs w:val="24"/>
        </w:rPr>
        <w:t>Porębie</w:t>
      </w:r>
    </w:p>
    <w:p w14:paraId="17E4E25A" w14:textId="77777777" w:rsidR="004152C8" w:rsidRPr="001657EB" w:rsidRDefault="004152C8" w:rsidP="004152C8">
      <w:pPr>
        <w:pStyle w:val="Tekstpodstawowy"/>
        <w:spacing w:before="7"/>
        <w:rPr>
          <w:sz w:val="24"/>
          <w:szCs w:val="24"/>
        </w:rPr>
      </w:pPr>
    </w:p>
    <w:p w14:paraId="42CC5077" w14:textId="77777777" w:rsidR="004152C8" w:rsidRPr="001657EB" w:rsidRDefault="004152C8" w:rsidP="004152C8">
      <w:pPr>
        <w:pStyle w:val="Nagwek2"/>
        <w:spacing w:before="1"/>
        <w:ind w:left="3761" w:right="3943" w:firstLine="8"/>
        <w:rPr>
          <w:sz w:val="24"/>
          <w:szCs w:val="24"/>
        </w:rPr>
      </w:pPr>
      <w:r w:rsidRPr="001657EB">
        <w:rPr>
          <w:sz w:val="24"/>
          <w:szCs w:val="24"/>
        </w:rPr>
        <w:t>Rozdział Postanowienia</w:t>
      </w:r>
      <w:r>
        <w:rPr>
          <w:sz w:val="24"/>
          <w:szCs w:val="24"/>
        </w:rPr>
        <w:t xml:space="preserve"> </w:t>
      </w:r>
      <w:r w:rsidRPr="001657EB">
        <w:rPr>
          <w:sz w:val="24"/>
          <w:szCs w:val="24"/>
        </w:rPr>
        <w:t>ogólne</w:t>
      </w:r>
    </w:p>
    <w:p w14:paraId="3337C0CB" w14:textId="77777777" w:rsidR="004152C8" w:rsidRPr="001657EB" w:rsidRDefault="004152C8" w:rsidP="004152C8">
      <w:pPr>
        <w:pStyle w:val="Tekstpodstawowy"/>
        <w:spacing w:before="11"/>
        <w:rPr>
          <w:b/>
          <w:sz w:val="24"/>
          <w:szCs w:val="24"/>
        </w:rPr>
      </w:pPr>
    </w:p>
    <w:p w14:paraId="7CEC043C" w14:textId="77777777" w:rsidR="004152C8" w:rsidRPr="001657EB" w:rsidRDefault="004152C8" w:rsidP="004152C8">
      <w:pPr>
        <w:ind w:left="4606"/>
        <w:jc w:val="both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>§ 1.</w:t>
      </w:r>
    </w:p>
    <w:p w14:paraId="056B5F7F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17"/>
        <w:ind w:right="41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Zapisy „Regulaminu Rekrutacji do Szkoły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 xml:space="preserve">2 </w:t>
      </w:r>
      <w:r w:rsidRPr="001657EB">
        <w:rPr>
          <w:spacing w:val="-3"/>
          <w:sz w:val="24"/>
          <w:szCs w:val="24"/>
        </w:rPr>
        <w:t xml:space="preserve">im. </w:t>
      </w:r>
      <w:r w:rsidRPr="001657EB">
        <w:rPr>
          <w:sz w:val="24"/>
          <w:szCs w:val="24"/>
        </w:rPr>
        <w:t>Jana Pawła II w Porębie zwanego dalej „Regulaminem”, określają ogólne zasady przyjmowania kandydatów do szkoły oraz oddziałów przedszkolnych, tryb postępowania rekrutacyjnego, kryteria naboru, rodzaj dokumentów niezbędnych w postępowaniu rekrutacyjnym oraz zakres uprawnień i obowiązków Komisji Rekrutacyjnej.</w:t>
      </w:r>
    </w:p>
    <w:p w14:paraId="033B3B9F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18"/>
        <w:ind w:right="419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Regulamin stosuje się również do kandydatów posiadających orzeczenie o potrzebie kształcenia specjalnego, których rodzice ubiegają się o przyjęcie dziecka do Szkoły, ze względu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 xml:space="preserve">to, </w:t>
      </w:r>
      <w:r w:rsidRPr="001657EB">
        <w:rPr>
          <w:spacing w:val="3"/>
          <w:sz w:val="24"/>
          <w:szCs w:val="24"/>
        </w:rPr>
        <w:t xml:space="preserve">że </w:t>
      </w:r>
      <w:r w:rsidRPr="001657EB">
        <w:rPr>
          <w:sz w:val="24"/>
          <w:szCs w:val="24"/>
        </w:rPr>
        <w:t>szkoła jest publiczną placówką</w:t>
      </w:r>
      <w:r w:rsidRPr="001657EB">
        <w:rPr>
          <w:spacing w:val="16"/>
          <w:sz w:val="24"/>
          <w:szCs w:val="24"/>
        </w:rPr>
        <w:t xml:space="preserve"> </w:t>
      </w:r>
      <w:r w:rsidRPr="001657EB">
        <w:rPr>
          <w:sz w:val="24"/>
          <w:szCs w:val="24"/>
        </w:rPr>
        <w:t>ogólnodostępną.</w:t>
      </w:r>
    </w:p>
    <w:p w14:paraId="126AE3E2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19"/>
        <w:ind w:right="416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Regulamin nie dotyczy przyjęcia kandydata  </w:t>
      </w:r>
      <w:r w:rsidRPr="001657EB">
        <w:rPr>
          <w:spacing w:val="-3"/>
          <w:sz w:val="24"/>
          <w:szCs w:val="24"/>
        </w:rPr>
        <w:t xml:space="preserve">do  </w:t>
      </w:r>
      <w:r w:rsidRPr="001657EB">
        <w:rPr>
          <w:sz w:val="24"/>
          <w:szCs w:val="24"/>
        </w:rPr>
        <w:t>przedszkola  i  szkoły w trakcie roku  szkolnego. W tym przypadku decyzję o przyjęciu do szkoły podejmuje dyrektor</w:t>
      </w:r>
      <w:r w:rsidRPr="001657EB">
        <w:rPr>
          <w:spacing w:val="-13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29B51385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23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Rekrutacja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 xml:space="preserve">szkoły prowadzona jest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wolne</w:t>
      </w:r>
      <w:r w:rsidRPr="001657EB">
        <w:rPr>
          <w:spacing w:val="16"/>
          <w:sz w:val="24"/>
          <w:szCs w:val="24"/>
        </w:rPr>
        <w:t xml:space="preserve"> </w:t>
      </w:r>
      <w:r w:rsidRPr="001657EB">
        <w:rPr>
          <w:sz w:val="24"/>
          <w:szCs w:val="24"/>
        </w:rPr>
        <w:t>miejsca.</w:t>
      </w:r>
    </w:p>
    <w:p w14:paraId="22BAAB90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17"/>
        <w:ind w:right="416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Dyrektor podaje do publicznej wiadomości w formie ogłoszonego komunikatu informacje o terminie rekrutacji, kryteriach, wymaganych dokumentach i warunkach przyjęcia dziecka do przedszkola i szkoły. Komunikat jest publikowany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 xml:space="preserve">stronie szkoły oraz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 xml:space="preserve">tablicy ogłoszeń </w:t>
      </w:r>
      <w:r w:rsidRPr="001657EB">
        <w:rPr>
          <w:spacing w:val="-3"/>
          <w:sz w:val="24"/>
          <w:szCs w:val="24"/>
        </w:rPr>
        <w:t xml:space="preserve">dla </w:t>
      </w:r>
      <w:r w:rsidRPr="001657EB">
        <w:rPr>
          <w:sz w:val="24"/>
          <w:szCs w:val="24"/>
        </w:rPr>
        <w:t>rodziców.</w:t>
      </w:r>
    </w:p>
    <w:p w14:paraId="6E546969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21"/>
        <w:ind w:right="422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Postępowanie rekrutacyjne przeprowadza Komisja Rekrutacyjna, powoływana przez dyrektora szkoły.</w:t>
      </w:r>
    </w:p>
    <w:p w14:paraId="375CC087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25" w:line="237" w:lineRule="auto"/>
        <w:ind w:right="419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Szczegółowe zasady pracy Komisji Rekrutacyjnej określa „Regulamin Komisji Rekrutacyjnej w Szkole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>2 im</w:t>
      </w:r>
      <w:r>
        <w:rPr>
          <w:sz w:val="24"/>
          <w:szCs w:val="24"/>
        </w:rPr>
        <w:t>.</w:t>
      </w:r>
      <w:r w:rsidRPr="001657EB">
        <w:rPr>
          <w:sz w:val="24"/>
          <w:szCs w:val="24"/>
        </w:rPr>
        <w:t xml:space="preserve"> Jana Pawła II w</w:t>
      </w:r>
      <w:r w:rsidRPr="001657EB">
        <w:rPr>
          <w:spacing w:val="4"/>
          <w:sz w:val="24"/>
          <w:szCs w:val="24"/>
        </w:rPr>
        <w:t xml:space="preserve"> </w:t>
      </w:r>
      <w:r w:rsidRPr="001657EB">
        <w:rPr>
          <w:sz w:val="24"/>
          <w:szCs w:val="24"/>
        </w:rPr>
        <w:t>Porębie”</w:t>
      </w:r>
    </w:p>
    <w:p w14:paraId="7C52DDB8" w14:textId="77777777" w:rsidR="004152C8" w:rsidRPr="001657EB" w:rsidRDefault="004152C8" w:rsidP="004152C8">
      <w:pPr>
        <w:pStyle w:val="Akapitzlist"/>
        <w:numPr>
          <w:ilvl w:val="0"/>
          <w:numId w:val="12"/>
        </w:numPr>
        <w:tabs>
          <w:tab w:val="left" w:pos="520"/>
        </w:tabs>
        <w:spacing w:before="121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Szkoła prowadzi nabór w oparciu o zasadę powszechnej</w:t>
      </w:r>
      <w:r w:rsidRPr="001657EB">
        <w:rPr>
          <w:spacing w:val="-7"/>
          <w:sz w:val="24"/>
          <w:szCs w:val="24"/>
        </w:rPr>
        <w:t xml:space="preserve"> </w:t>
      </w:r>
      <w:r w:rsidRPr="001657EB">
        <w:rPr>
          <w:sz w:val="24"/>
          <w:szCs w:val="24"/>
        </w:rPr>
        <w:t>dostępności.</w:t>
      </w:r>
    </w:p>
    <w:p w14:paraId="1210E484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2D1B5B6B" w14:textId="77777777" w:rsidR="004152C8" w:rsidRPr="001657EB" w:rsidRDefault="004152C8" w:rsidP="004152C8">
      <w:pPr>
        <w:pStyle w:val="Tekstpodstawowy"/>
        <w:spacing w:before="5"/>
        <w:rPr>
          <w:sz w:val="24"/>
          <w:szCs w:val="24"/>
        </w:rPr>
      </w:pPr>
    </w:p>
    <w:p w14:paraId="0D8EEBF2" w14:textId="77777777" w:rsidR="004152C8" w:rsidRPr="001657EB" w:rsidRDefault="004152C8" w:rsidP="004152C8">
      <w:pPr>
        <w:pStyle w:val="Nagwek2"/>
        <w:ind w:left="4606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§ 2.</w:t>
      </w:r>
    </w:p>
    <w:p w14:paraId="3EFE4EBF" w14:textId="77777777" w:rsidR="004152C8" w:rsidRPr="001657EB" w:rsidRDefault="004152C8" w:rsidP="004152C8">
      <w:pPr>
        <w:pStyle w:val="Tekstpodstawowy"/>
        <w:spacing w:before="9"/>
        <w:rPr>
          <w:b/>
          <w:sz w:val="24"/>
          <w:szCs w:val="24"/>
        </w:rPr>
      </w:pPr>
    </w:p>
    <w:p w14:paraId="3D1FD931" w14:textId="77777777" w:rsidR="004152C8" w:rsidRPr="001657EB" w:rsidRDefault="004152C8" w:rsidP="004152C8">
      <w:pPr>
        <w:pStyle w:val="Akapitzlist"/>
        <w:numPr>
          <w:ilvl w:val="0"/>
          <w:numId w:val="11"/>
        </w:numPr>
        <w:tabs>
          <w:tab w:val="left" w:pos="463"/>
        </w:tabs>
        <w:spacing w:before="1"/>
        <w:ind w:hanging="227"/>
        <w:rPr>
          <w:sz w:val="24"/>
          <w:szCs w:val="24"/>
        </w:rPr>
      </w:pPr>
      <w:r w:rsidRPr="001657EB">
        <w:rPr>
          <w:sz w:val="24"/>
          <w:szCs w:val="24"/>
        </w:rPr>
        <w:t xml:space="preserve">Ilekroć w regulaminie jest </w:t>
      </w:r>
      <w:r w:rsidRPr="001657EB">
        <w:rPr>
          <w:spacing w:val="-3"/>
          <w:sz w:val="24"/>
          <w:szCs w:val="24"/>
        </w:rPr>
        <w:t>mowa</w:t>
      </w:r>
      <w:r w:rsidRPr="001657EB">
        <w:rPr>
          <w:spacing w:val="8"/>
          <w:sz w:val="24"/>
          <w:szCs w:val="24"/>
        </w:rPr>
        <w:t xml:space="preserve"> </w:t>
      </w:r>
      <w:r w:rsidRPr="001657EB">
        <w:rPr>
          <w:spacing w:val="-3"/>
          <w:sz w:val="24"/>
          <w:szCs w:val="24"/>
        </w:rPr>
        <w:t>o:</w:t>
      </w:r>
    </w:p>
    <w:p w14:paraId="09DC048C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116"/>
        <w:ind w:hanging="347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szkole </w:t>
      </w:r>
      <w:r w:rsidRPr="001657EB">
        <w:rPr>
          <w:sz w:val="24"/>
          <w:szCs w:val="24"/>
        </w:rPr>
        <w:t xml:space="preserve">– należy rozumieć Szkołę Podstawową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 xml:space="preserve">2 im Jana </w:t>
      </w:r>
      <w:r w:rsidRPr="001657EB">
        <w:rPr>
          <w:spacing w:val="-3"/>
          <w:sz w:val="24"/>
          <w:szCs w:val="24"/>
        </w:rPr>
        <w:t xml:space="preserve">Pawła </w:t>
      </w:r>
      <w:r w:rsidRPr="001657EB">
        <w:rPr>
          <w:sz w:val="24"/>
          <w:szCs w:val="24"/>
        </w:rPr>
        <w:t>II w</w:t>
      </w:r>
      <w:r w:rsidRPr="001657EB">
        <w:rPr>
          <w:spacing w:val="7"/>
          <w:sz w:val="24"/>
          <w:szCs w:val="24"/>
        </w:rPr>
        <w:t xml:space="preserve"> </w:t>
      </w:r>
      <w:r w:rsidRPr="001657EB">
        <w:rPr>
          <w:sz w:val="24"/>
          <w:szCs w:val="24"/>
        </w:rPr>
        <w:t>Porębie</w:t>
      </w:r>
    </w:p>
    <w:p w14:paraId="58A716DF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122"/>
        <w:ind w:left="956" w:right="421" w:hanging="361"/>
        <w:rPr>
          <w:sz w:val="24"/>
          <w:szCs w:val="24"/>
        </w:rPr>
      </w:pPr>
      <w:r w:rsidRPr="001657EB">
        <w:rPr>
          <w:i/>
          <w:sz w:val="24"/>
          <w:szCs w:val="24"/>
        </w:rPr>
        <w:lastRenderedPageBreak/>
        <w:t xml:space="preserve">oddziały przedszkolne </w:t>
      </w:r>
      <w:r w:rsidRPr="001657EB">
        <w:rPr>
          <w:sz w:val="24"/>
          <w:szCs w:val="24"/>
        </w:rPr>
        <w:t xml:space="preserve">– należy rozumieć oddziały przedszkolne przy Szkole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>2 im Jana Pawła II w</w:t>
      </w:r>
      <w:r w:rsidRPr="001657EB">
        <w:rPr>
          <w:spacing w:val="-2"/>
          <w:sz w:val="24"/>
          <w:szCs w:val="24"/>
        </w:rPr>
        <w:t xml:space="preserve"> </w:t>
      </w:r>
      <w:r w:rsidRPr="001657EB">
        <w:rPr>
          <w:sz w:val="24"/>
          <w:szCs w:val="24"/>
        </w:rPr>
        <w:t>Porębie</w:t>
      </w:r>
    </w:p>
    <w:p w14:paraId="1D2542B4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118"/>
        <w:ind w:hanging="351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dyrektorze </w:t>
      </w:r>
      <w:r w:rsidRPr="001657EB">
        <w:rPr>
          <w:sz w:val="24"/>
          <w:szCs w:val="24"/>
        </w:rPr>
        <w:t xml:space="preserve">– należy rozumieć Dyrektora Szkoły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 xml:space="preserve">2 im Jana </w:t>
      </w:r>
      <w:r w:rsidRPr="001657EB">
        <w:rPr>
          <w:spacing w:val="-3"/>
          <w:sz w:val="24"/>
          <w:szCs w:val="24"/>
        </w:rPr>
        <w:t xml:space="preserve">Pawła </w:t>
      </w:r>
      <w:r w:rsidRPr="001657EB">
        <w:rPr>
          <w:sz w:val="24"/>
          <w:szCs w:val="24"/>
        </w:rPr>
        <w:t>II w</w:t>
      </w:r>
      <w:r w:rsidRPr="001657EB">
        <w:rPr>
          <w:spacing w:val="6"/>
          <w:sz w:val="24"/>
          <w:szCs w:val="24"/>
        </w:rPr>
        <w:t xml:space="preserve"> </w:t>
      </w:r>
      <w:r w:rsidRPr="001657EB">
        <w:rPr>
          <w:sz w:val="24"/>
          <w:szCs w:val="24"/>
        </w:rPr>
        <w:t>Porębie</w:t>
      </w:r>
    </w:p>
    <w:p w14:paraId="7FF4FB7C" w14:textId="5B649EAF" w:rsidR="004152C8" w:rsidRPr="00113FB5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5"/>
        <w:ind w:left="952" w:right="421" w:hanging="361"/>
        <w:rPr>
          <w:sz w:val="24"/>
          <w:szCs w:val="24"/>
        </w:rPr>
      </w:pPr>
      <w:r w:rsidRPr="00113FB5">
        <w:rPr>
          <w:i/>
          <w:sz w:val="24"/>
          <w:szCs w:val="24"/>
        </w:rPr>
        <w:t xml:space="preserve">Komisji Rekrutacyjnej </w:t>
      </w:r>
      <w:r w:rsidRPr="00113FB5">
        <w:rPr>
          <w:sz w:val="24"/>
          <w:szCs w:val="24"/>
        </w:rPr>
        <w:t>– należy rozumieć komisję powołaną przez dyrektora w celu przeprowadzenia postępowania</w:t>
      </w:r>
      <w:r w:rsidRPr="00113FB5">
        <w:rPr>
          <w:spacing w:val="9"/>
          <w:sz w:val="24"/>
          <w:szCs w:val="24"/>
        </w:rPr>
        <w:t xml:space="preserve"> </w:t>
      </w:r>
      <w:r w:rsidRPr="00113FB5">
        <w:rPr>
          <w:sz w:val="24"/>
          <w:szCs w:val="24"/>
        </w:rPr>
        <w:t>rekrutacyjnego</w:t>
      </w:r>
      <w:r w:rsidR="00113FB5" w:rsidRPr="00113FB5">
        <w:rPr>
          <w:sz w:val="24"/>
          <w:szCs w:val="24"/>
        </w:rPr>
        <w:t xml:space="preserve"> </w:t>
      </w:r>
    </w:p>
    <w:p w14:paraId="7460B1BD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92"/>
        <w:ind w:hanging="351"/>
        <w:jc w:val="both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kryteriach </w:t>
      </w:r>
      <w:r w:rsidRPr="001657EB">
        <w:rPr>
          <w:sz w:val="24"/>
          <w:szCs w:val="24"/>
        </w:rPr>
        <w:t>– należy przez to rozumieć kryteria określone w statucie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szkoły;</w:t>
      </w:r>
    </w:p>
    <w:p w14:paraId="3C8F9CDE" w14:textId="3781E84C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96"/>
        </w:tabs>
        <w:spacing w:before="117" w:line="242" w:lineRule="auto"/>
        <w:ind w:left="952" w:right="417" w:hanging="361"/>
        <w:jc w:val="both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liście przyjętych </w:t>
      </w:r>
      <w:r w:rsidRPr="001657EB">
        <w:rPr>
          <w:sz w:val="24"/>
          <w:szCs w:val="24"/>
        </w:rPr>
        <w:t>– należy przez to rozumieć listę kandydatów, którzy zostali zakwalifikowani przez Komisję Rekrutacyjną i złożyli wymagane dokumenty we właściwym</w:t>
      </w:r>
      <w:r w:rsidRPr="001657EB">
        <w:rPr>
          <w:spacing w:val="-22"/>
          <w:sz w:val="24"/>
          <w:szCs w:val="24"/>
        </w:rPr>
        <w:t xml:space="preserve"> </w:t>
      </w:r>
      <w:r w:rsidRPr="001657EB">
        <w:rPr>
          <w:sz w:val="24"/>
          <w:szCs w:val="24"/>
        </w:rPr>
        <w:t>czasie;</w:t>
      </w:r>
    </w:p>
    <w:p w14:paraId="6C81B834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118"/>
        <w:ind w:left="952" w:right="417" w:hanging="361"/>
        <w:jc w:val="both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liście nieprzyjętych </w:t>
      </w:r>
      <w:r w:rsidRPr="001657EB">
        <w:rPr>
          <w:sz w:val="24"/>
          <w:szCs w:val="24"/>
        </w:rPr>
        <w:t xml:space="preserve">– należy rozumieć listę kandydatów niezakwalifikowanych do przyjęcia z powodu braków formalnych w dokumentacji rekrutacyjnej lub z powodu otrzymania niższej liczby punktów, niż minimalna wartość kwalifikująca </w:t>
      </w:r>
      <w:r w:rsidRPr="001657EB">
        <w:rPr>
          <w:spacing w:val="-3"/>
          <w:sz w:val="24"/>
          <w:szCs w:val="24"/>
        </w:rPr>
        <w:t>do</w:t>
      </w:r>
      <w:r w:rsidRPr="001657EB">
        <w:rPr>
          <w:spacing w:val="7"/>
          <w:sz w:val="24"/>
          <w:szCs w:val="24"/>
        </w:rPr>
        <w:t xml:space="preserve"> </w:t>
      </w:r>
      <w:r w:rsidRPr="001657EB">
        <w:rPr>
          <w:sz w:val="24"/>
          <w:szCs w:val="24"/>
        </w:rPr>
        <w:t>przyjęcia;</w:t>
      </w:r>
    </w:p>
    <w:p w14:paraId="47848EA3" w14:textId="77777777" w:rsidR="004152C8" w:rsidRPr="001657EB" w:rsidRDefault="004152C8" w:rsidP="004152C8">
      <w:pPr>
        <w:pStyle w:val="Akapitzlist"/>
        <w:numPr>
          <w:ilvl w:val="1"/>
          <w:numId w:val="11"/>
        </w:numPr>
        <w:tabs>
          <w:tab w:val="left" w:pos="943"/>
        </w:tabs>
        <w:spacing w:before="119"/>
        <w:ind w:left="952" w:right="416" w:hanging="361"/>
        <w:jc w:val="both"/>
        <w:rPr>
          <w:sz w:val="24"/>
          <w:szCs w:val="24"/>
        </w:rPr>
      </w:pPr>
      <w:r w:rsidRPr="001657EB">
        <w:rPr>
          <w:i/>
          <w:sz w:val="24"/>
          <w:szCs w:val="24"/>
        </w:rPr>
        <w:t xml:space="preserve">wniosku o przyjęcie </w:t>
      </w:r>
      <w:r w:rsidRPr="001657EB">
        <w:rPr>
          <w:sz w:val="24"/>
          <w:szCs w:val="24"/>
        </w:rPr>
        <w:t xml:space="preserve">– należy rozumieć dokument opracowany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 xml:space="preserve">potrzeby rekrutacji do Szkoły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 xml:space="preserve">2 im Jana </w:t>
      </w:r>
      <w:r w:rsidRPr="001657EB">
        <w:rPr>
          <w:spacing w:val="-3"/>
          <w:sz w:val="24"/>
          <w:szCs w:val="24"/>
        </w:rPr>
        <w:t xml:space="preserve">Pawła </w:t>
      </w:r>
      <w:r w:rsidRPr="001657EB">
        <w:rPr>
          <w:sz w:val="24"/>
          <w:szCs w:val="24"/>
        </w:rPr>
        <w:t>II w</w:t>
      </w:r>
      <w:r w:rsidRPr="001657EB">
        <w:rPr>
          <w:spacing w:val="16"/>
          <w:sz w:val="24"/>
          <w:szCs w:val="24"/>
        </w:rPr>
        <w:t xml:space="preserve"> </w:t>
      </w:r>
      <w:r w:rsidRPr="001657EB">
        <w:rPr>
          <w:sz w:val="24"/>
          <w:szCs w:val="24"/>
        </w:rPr>
        <w:t>Porębie</w:t>
      </w:r>
    </w:p>
    <w:p w14:paraId="4360E4D9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7738264E" w14:textId="77777777" w:rsidR="004152C8" w:rsidRPr="001657EB" w:rsidRDefault="004152C8" w:rsidP="004152C8">
      <w:pPr>
        <w:pStyle w:val="Tekstpodstawowy"/>
        <w:spacing w:before="6"/>
        <w:rPr>
          <w:sz w:val="24"/>
          <w:szCs w:val="24"/>
        </w:rPr>
      </w:pPr>
    </w:p>
    <w:p w14:paraId="4022777F" w14:textId="1D5B6ACC" w:rsidR="004152C8" w:rsidRPr="001657EB" w:rsidRDefault="004152C8" w:rsidP="003E3E65">
      <w:pPr>
        <w:pStyle w:val="Nagwek2"/>
        <w:spacing w:line="477" w:lineRule="auto"/>
        <w:ind w:left="3924" w:right="4105" w:firstLine="6"/>
        <w:rPr>
          <w:sz w:val="24"/>
          <w:szCs w:val="24"/>
        </w:rPr>
      </w:pPr>
      <w:r w:rsidRPr="001657EB">
        <w:rPr>
          <w:sz w:val="24"/>
          <w:szCs w:val="24"/>
        </w:rPr>
        <w:t>Rozdział II Zasad</w:t>
      </w:r>
      <w:r w:rsidR="003E3E65">
        <w:rPr>
          <w:sz w:val="24"/>
          <w:szCs w:val="24"/>
        </w:rPr>
        <w:t>y r</w:t>
      </w:r>
      <w:r w:rsidRPr="001657EB">
        <w:rPr>
          <w:sz w:val="24"/>
          <w:szCs w:val="24"/>
        </w:rPr>
        <w:t>ekrutacji</w:t>
      </w:r>
    </w:p>
    <w:p w14:paraId="054F120A" w14:textId="77777777" w:rsidR="004152C8" w:rsidRPr="001657EB" w:rsidRDefault="004152C8" w:rsidP="004152C8">
      <w:pPr>
        <w:spacing w:before="2"/>
        <w:ind w:left="748" w:right="923"/>
        <w:jc w:val="center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>§ 3.</w:t>
      </w:r>
    </w:p>
    <w:p w14:paraId="4573C760" w14:textId="77777777" w:rsidR="004152C8" w:rsidRPr="001657EB" w:rsidRDefault="004152C8" w:rsidP="004152C8">
      <w:pPr>
        <w:pStyle w:val="Tekstpodstawowy"/>
        <w:spacing w:before="10"/>
        <w:rPr>
          <w:b/>
          <w:sz w:val="24"/>
          <w:szCs w:val="24"/>
        </w:rPr>
      </w:pPr>
    </w:p>
    <w:p w14:paraId="05B47B21" w14:textId="77777777" w:rsidR="004152C8" w:rsidRPr="001657EB" w:rsidRDefault="004152C8" w:rsidP="004152C8">
      <w:pPr>
        <w:pStyle w:val="Akapitzlist"/>
        <w:numPr>
          <w:ilvl w:val="0"/>
          <w:numId w:val="10"/>
        </w:numPr>
        <w:tabs>
          <w:tab w:val="left" w:pos="463"/>
        </w:tabs>
        <w:ind w:hanging="227"/>
        <w:rPr>
          <w:sz w:val="24"/>
          <w:szCs w:val="24"/>
        </w:rPr>
      </w:pPr>
      <w:r w:rsidRPr="001657EB">
        <w:rPr>
          <w:sz w:val="24"/>
          <w:szCs w:val="24"/>
        </w:rPr>
        <w:t>Do pierwszej klasy ośmioletniej szkoły podstawowej przyjmowane</w:t>
      </w:r>
      <w:r w:rsidRPr="001657EB">
        <w:rPr>
          <w:spacing w:val="-17"/>
          <w:sz w:val="24"/>
          <w:szCs w:val="24"/>
        </w:rPr>
        <w:t xml:space="preserve"> </w:t>
      </w:r>
      <w:r w:rsidRPr="001657EB">
        <w:rPr>
          <w:sz w:val="24"/>
          <w:szCs w:val="24"/>
        </w:rPr>
        <w:t>są:</w:t>
      </w:r>
    </w:p>
    <w:p w14:paraId="77E45EE0" w14:textId="77777777" w:rsidR="004152C8" w:rsidRPr="001657EB" w:rsidRDefault="004152C8" w:rsidP="004152C8">
      <w:pPr>
        <w:pStyle w:val="Akapitzlist"/>
        <w:numPr>
          <w:ilvl w:val="1"/>
          <w:numId w:val="10"/>
        </w:numPr>
        <w:tabs>
          <w:tab w:val="left" w:pos="943"/>
        </w:tabs>
        <w:spacing w:before="121"/>
        <w:ind w:hanging="347"/>
        <w:rPr>
          <w:sz w:val="24"/>
          <w:szCs w:val="24"/>
        </w:rPr>
      </w:pPr>
      <w:r w:rsidRPr="001657EB">
        <w:rPr>
          <w:sz w:val="24"/>
          <w:szCs w:val="24"/>
        </w:rPr>
        <w:t>dzieci zamieszkałe w obwodzie szkoły - z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urzędu;</w:t>
      </w:r>
    </w:p>
    <w:p w14:paraId="0F18B8EE" w14:textId="77777777" w:rsidR="004152C8" w:rsidRPr="001657EB" w:rsidRDefault="004152C8" w:rsidP="004152C8">
      <w:pPr>
        <w:pStyle w:val="Akapitzlist"/>
        <w:numPr>
          <w:ilvl w:val="1"/>
          <w:numId w:val="10"/>
        </w:numPr>
        <w:tabs>
          <w:tab w:val="left" w:pos="943"/>
        </w:tabs>
        <w:spacing w:before="117"/>
        <w:ind w:left="956" w:right="419" w:hanging="361"/>
        <w:rPr>
          <w:sz w:val="24"/>
          <w:szCs w:val="24"/>
        </w:rPr>
      </w:pPr>
      <w:r w:rsidRPr="001657EB">
        <w:rPr>
          <w:sz w:val="24"/>
          <w:szCs w:val="24"/>
        </w:rPr>
        <w:t xml:space="preserve">dzieci zamieszkałe poza obwodem szkoły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wniosek rodziców/prawnych opiekunów, jeżeli szkoła dysponuje wolnymi miejscami po przeprowadzeniu postępowania</w:t>
      </w:r>
      <w:r w:rsidRPr="001657EB">
        <w:rPr>
          <w:spacing w:val="-12"/>
          <w:sz w:val="24"/>
          <w:szCs w:val="24"/>
        </w:rPr>
        <w:t xml:space="preserve"> </w:t>
      </w:r>
      <w:r w:rsidRPr="001657EB">
        <w:rPr>
          <w:sz w:val="24"/>
          <w:szCs w:val="24"/>
        </w:rPr>
        <w:t>rekrutacyjnego.</w:t>
      </w:r>
    </w:p>
    <w:p w14:paraId="427B382F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0C2745FC" w14:textId="77777777" w:rsidR="004152C8" w:rsidRPr="001657EB" w:rsidRDefault="004152C8" w:rsidP="004152C8">
      <w:pPr>
        <w:pStyle w:val="Tekstpodstawowy"/>
        <w:spacing w:before="9"/>
        <w:rPr>
          <w:sz w:val="24"/>
          <w:szCs w:val="24"/>
        </w:rPr>
      </w:pPr>
    </w:p>
    <w:p w14:paraId="340728E9" w14:textId="5E666016" w:rsidR="004152C8" w:rsidRDefault="004152C8" w:rsidP="004152C8">
      <w:pPr>
        <w:pStyle w:val="Akapitzlist"/>
        <w:numPr>
          <w:ilvl w:val="0"/>
          <w:numId w:val="10"/>
        </w:numPr>
        <w:tabs>
          <w:tab w:val="left" w:pos="520"/>
        </w:tabs>
        <w:spacing w:before="1"/>
        <w:ind w:left="519" w:hanging="284"/>
        <w:rPr>
          <w:sz w:val="24"/>
          <w:szCs w:val="24"/>
        </w:rPr>
      </w:pPr>
      <w:r w:rsidRPr="001657EB">
        <w:rPr>
          <w:sz w:val="24"/>
          <w:szCs w:val="24"/>
        </w:rPr>
        <w:t xml:space="preserve">Do klasy pierwszej oraz oddziałów przedszkolnych w roku szkolnym </w:t>
      </w:r>
      <w:r w:rsidR="002C5B80">
        <w:rPr>
          <w:sz w:val="24"/>
          <w:szCs w:val="24"/>
        </w:rPr>
        <w:t xml:space="preserve">2026/2027 </w:t>
      </w:r>
      <w:r w:rsidRPr="001657EB">
        <w:rPr>
          <w:sz w:val="24"/>
          <w:szCs w:val="24"/>
        </w:rPr>
        <w:t>przyjmowane</w:t>
      </w:r>
      <w:r w:rsidRPr="001657EB">
        <w:rPr>
          <w:spacing w:val="-25"/>
          <w:sz w:val="24"/>
          <w:szCs w:val="24"/>
        </w:rPr>
        <w:t xml:space="preserve"> </w:t>
      </w:r>
      <w:r w:rsidRPr="001657EB">
        <w:rPr>
          <w:sz w:val="24"/>
          <w:szCs w:val="24"/>
        </w:rPr>
        <w:t>są:</w:t>
      </w:r>
    </w:p>
    <w:p w14:paraId="62CA7349" w14:textId="0C3BF2E0" w:rsidR="004152C8" w:rsidRPr="004152C8" w:rsidRDefault="004152C8" w:rsidP="004152C8">
      <w:pPr>
        <w:pStyle w:val="Akapitzlist"/>
        <w:numPr>
          <w:ilvl w:val="0"/>
          <w:numId w:val="14"/>
        </w:numPr>
        <w:tabs>
          <w:tab w:val="left" w:pos="52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D</w:t>
      </w:r>
      <w:r w:rsidRPr="004152C8">
        <w:rPr>
          <w:sz w:val="24"/>
          <w:szCs w:val="24"/>
        </w:rPr>
        <w:t xml:space="preserve">zieci zamieszkałe w obwodzie szkoły </w:t>
      </w:r>
      <w:r w:rsidRPr="004152C8">
        <w:rPr>
          <w:spacing w:val="-3"/>
          <w:sz w:val="24"/>
          <w:szCs w:val="24"/>
        </w:rPr>
        <w:t xml:space="preserve">na </w:t>
      </w:r>
      <w:r w:rsidRPr="004152C8">
        <w:rPr>
          <w:sz w:val="24"/>
          <w:szCs w:val="24"/>
        </w:rPr>
        <w:t xml:space="preserve">podstawie </w:t>
      </w:r>
      <w:r w:rsidRPr="004152C8">
        <w:rPr>
          <w:b/>
          <w:sz w:val="24"/>
          <w:szCs w:val="24"/>
        </w:rPr>
        <w:t>wniosku rodziców</w:t>
      </w:r>
      <w:r w:rsidRPr="004152C8">
        <w:rPr>
          <w:b/>
          <w:spacing w:val="18"/>
          <w:sz w:val="24"/>
          <w:szCs w:val="24"/>
        </w:rPr>
        <w:t xml:space="preserve"> </w:t>
      </w:r>
      <w:r w:rsidRPr="004152C8">
        <w:rPr>
          <w:sz w:val="24"/>
          <w:szCs w:val="24"/>
        </w:rPr>
        <w:t xml:space="preserve">dzieci. </w:t>
      </w:r>
      <w:r w:rsidRPr="004152C8">
        <w:rPr>
          <w:b/>
          <w:i/>
          <w:sz w:val="24"/>
          <w:szCs w:val="24"/>
        </w:rPr>
        <w:t>(załącznik 1)</w:t>
      </w:r>
    </w:p>
    <w:p w14:paraId="7A24FB75" w14:textId="13E3D8EC" w:rsidR="004152C8" w:rsidRPr="004152C8" w:rsidRDefault="004152C8" w:rsidP="004152C8">
      <w:pPr>
        <w:pStyle w:val="Akapitzlist"/>
        <w:numPr>
          <w:ilvl w:val="0"/>
          <w:numId w:val="14"/>
        </w:numPr>
        <w:tabs>
          <w:tab w:val="left" w:pos="520"/>
        </w:tabs>
        <w:spacing w:before="1"/>
        <w:rPr>
          <w:sz w:val="24"/>
          <w:szCs w:val="24"/>
        </w:rPr>
      </w:pPr>
      <w:r>
        <w:rPr>
          <w:sz w:val="24"/>
          <w:szCs w:val="24"/>
        </w:rPr>
        <w:t>D</w:t>
      </w:r>
      <w:r w:rsidRPr="004152C8">
        <w:rPr>
          <w:sz w:val="24"/>
          <w:szCs w:val="24"/>
        </w:rPr>
        <w:t>zieci zamieszkał</w:t>
      </w:r>
      <w:r>
        <w:rPr>
          <w:sz w:val="24"/>
          <w:szCs w:val="24"/>
        </w:rPr>
        <w:t>e</w:t>
      </w:r>
      <w:r w:rsidRPr="004152C8">
        <w:rPr>
          <w:sz w:val="24"/>
          <w:szCs w:val="24"/>
        </w:rPr>
        <w:t xml:space="preserve"> poza obwodem szkoły po przeprowadzeniu postępowania rekrutacyjnego </w:t>
      </w:r>
      <w:r w:rsidRPr="004152C8">
        <w:rPr>
          <w:spacing w:val="-3"/>
          <w:sz w:val="24"/>
          <w:szCs w:val="24"/>
        </w:rPr>
        <w:t xml:space="preserve">na </w:t>
      </w:r>
      <w:r w:rsidRPr="004152C8">
        <w:rPr>
          <w:sz w:val="24"/>
          <w:szCs w:val="24"/>
        </w:rPr>
        <w:t xml:space="preserve">podstawie </w:t>
      </w:r>
      <w:r w:rsidRPr="004152C8">
        <w:rPr>
          <w:b/>
          <w:sz w:val="24"/>
          <w:szCs w:val="24"/>
        </w:rPr>
        <w:t xml:space="preserve">wniosku. </w:t>
      </w:r>
      <w:r w:rsidRPr="004152C8">
        <w:rPr>
          <w:b/>
          <w:i/>
          <w:sz w:val="24"/>
          <w:szCs w:val="24"/>
        </w:rPr>
        <w:t>(załącznik nr</w:t>
      </w:r>
      <w:r w:rsidRPr="004152C8">
        <w:rPr>
          <w:b/>
          <w:i/>
          <w:spacing w:val="11"/>
          <w:sz w:val="24"/>
          <w:szCs w:val="24"/>
        </w:rPr>
        <w:t xml:space="preserve"> </w:t>
      </w:r>
      <w:r w:rsidRPr="004152C8">
        <w:rPr>
          <w:b/>
          <w:i/>
          <w:sz w:val="24"/>
          <w:szCs w:val="24"/>
        </w:rPr>
        <w:t>3)</w:t>
      </w:r>
    </w:p>
    <w:p w14:paraId="77CFB142" w14:textId="77777777" w:rsidR="004152C8" w:rsidRPr="001657EB" w:rsidRDefault="004152C8" w:rsidP="004152C8">
      <w:pPr>
        <w:pStyle w:val="Tekstpodstawowy"/>
        <w:rPr>
          <w:b/>
          <w:i/>
          <w:sz w:val="24"/>
          <w:szCs w:val="24"/>
        </w:rPr>
      </w:pPr>
    </w:p>
    <w:p w14:paraId="75D0379F" w14:textId="77777777" w:rsidR="004152C8" w:rsidRPr="001657EB" w:rsidRDefault="004152C8" w:rsidP="004152C8">
      <w:pPr>
        <w:pStyle w:val="Tekstpodstawowy"/>
        <w:spacing w:before="3"/>
        <w:rPr>
          <w:b/>
          <w:i/>
          <w:sz w:val="24"/>
          <w:szCs w:val="24"/>
        </w:rPr>
      </w:pPr>
    </w:p>
    <w:p w14:paraId="4FF2B856" w14:textId="77777777" w:rsidR="004152C8" w:rsidRPr="001657EB" w:rsidRDefault="004152C8" w:rsidP="004152C8">
      <w:pPr>
        <w:pStyle w:val="Akapitzlist"/>
        <w:numPr>
          <w:ilvl w:val="0"/>
          <w:numId w:val="10"/>
        </w:numPr>
        <w:tabs>
          <w:tab w:val="left" w:pos="520"/>
        </w:tabs>
        <w:spacing w:line="237" w:lineRule="auto"/>
        <w:ind w:left="519" w:right="412" w:hanging="28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Do poszczególnych klas w miarę możliwości przydziela się jednakową liczbę uczniów, stosując zasadę koedukacyjności – równomiernego podziału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dziewczynki i chłopców w</w:t>
      </w:r>
      <w:r w:rsidRPr="001657EB">
        <w:rPr>
          <w:spacing w:val="-12"/>
          <w:sz w:val="24"/>
          <w:szCs w:val="24"/>
        </w:rPr>
        <w:t xml:space="preserve"> </w:t>
      </w:r>
      <w:r w:rsidRPr="001657EB">
        <w:rPr>
          <w:sz w:val="24"/>
          <w:szCs w:val="24"/>
        </w:rPr>
        <w:t>klasie.</w:t>
      </w:r>
    </w:p>
    <w:p w14:paraId="2D969289" w14:textId="77777777" w:rsidR="004152C8" w:rsidRPr="001657EB" w:rsidRDefault="004152C8" w:rsidP="004152C8">
      <w:pPr>
        <w:pStyle w:val="Tekstpodstawowy"/>
        <w:spacing w:before="10"/>
        <w:rPr>
          <w:sz w:val="24"/>
          <w:szCs w:val="24"/>
        </w:rPr>
      </w:pPr>
    </w:p>
    <w:p w14:paraId="6319A505" w14:textId="4A02ACC6" w:rsidR="004152C8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Wnioski</w:t>
      </w:r>
      <w:r w:rsidR="004152C8" w:rsidRPr="001657EB">
        <w:rPr>
          <w:spacing w:val="-6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złożone</w:t>
      </w:r>
      <w:r w:rsidR="004152C8" w:rsidRPr="001657EB">
        <w:rPr>
          <w:spacing w:val="-8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po</w:t>
      </w:r>
      <w:r w:rsidR="004152C8" w:rsidRPr="001657EB">
        <w:rPr>
          <w:spacing w:val="-7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terminie</w:t>
      </w:r>
      <w:r w:rsidR="004152C8" w:rsidRPr="001657EB">
        <w:rPr>
          <w:spacing w:val="-4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lub</w:t>
      </w:r>
      <w:r w:rsidR="004152C8" w:rsidRPr="001657EB">
        <w:rPr>
          <w:spacing w:val="-3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niekompletne, wypełnione</w:t>
      </w:r>
      <w:r w:rsidR="004152C8" w:rsidRPr="001657EB">
        <w:rPr>
          <w:spacing w:val="-4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nieprawidłowo</w:t>
      </w:r>
      <w:r w:rsidR="004152C8" w:rsidRPr="001657EB">
        <w:rPr>
          <w:spacing w:val="-3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nie</w:t>
      </w:r>
      <w:r w:rsidR="004152C8" w:rsidRPr="001657EB">
        <w:rPr>
          <w:spacing w:val="-9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będą rozpatrywane. W przypadku składania wniosków o przyjęcie do większej liczby placówce rodzic określa preferencje co do kolejności</w:t>
      </w:r>
      <w:r w:rsidR="004152C8" w:rsidRPr="001657EB">
        <w:rPr>
          <w:spacing w:val="-9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lastRenderedPageBreak/>
        <w:t>przyjęcia.</w:t>
      </w:r>
    </w:p>
    <w:p w14:paraId="573B95F0" w14:textId="349EC545" w:rsidR="004152C8" w:rsidRPr="004152C8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Szkoła z oddziałami przedszkolnymi prowadzi postępowanie rekrutacyjne dzieci w oparciu o zasadę powszechnej dostępności oraz zasady i kryteria zawarte w niniejszym regulaminie.</w:t>
      </w:r>
    </w:p>
    <w:p w14:paraId="3D2091CE" w14:textId="433A74C7" w:rsidR="004152C8" w:rsidRPr="004152C8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Postępowanie rekrutacyjne dzieci do oddziałów przedszkolnych ogłasza</w:t>
      </w:r>
      <w:r w:rsidR="004152C8">
        <w:rPr>
          <w:color w:val="111111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dyrektor szkoły w formie: pisemnego ogłoszenia na tablicy ogłoszeń w</w:t>
      </w:r>
      <w:r w:rsidR="004152C8" w:rsidRPr="004152C8">
        <w:rPr>
          <w:color w:val="111111"/>
          <w:spacing w:val="-13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placówce.</w:t>
      </w:r>
    </w:p>
    <w:p w14:paraId="4175D1E9" w14:textId="5D709614" w:rsidR="004152C8" w:rsidRPr="004152C8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Nabór do przedszkola przeprowadzony jest z wykorzystaniem systemu</w:t>
      </w:r>
    </w:p>
    <w:p w14:paraId="0CB6A09A" w14:textId="1848F1ED" w:rsidR="004152C8" w:rsidRPr="004152C8" w:rsidRDefault="004152C8" w:rsidP="004152C8">
      <w:pPr>
        <w:pStyle w:val="Akapitzlist"/>
        <w:tabs>
          <w:tab w:val="left" w:pos="857"/>
        </w:tabs>
        <w:spacing w:line="266" w:lineRule="auto"/>
        <w:ind w:left="929" w:right="1443" w:firstLine="0"/>
        <w:rPr>
          <w:sz w:val="24"/>
          <w:szCs w:val="24"/>
        </w:rPr>
      </w:pPr>
      <w:r w:rsidRPr="004152C8">
        <w:rPr>
          <w:color w:val="111111"/>
          <w:sz w:val="24"/>
          <w:szCs w:val="24"/>
        </w:rPr>
        <w:t xml:space="preserve">pisemnego wg wniosku rodziców </w:t>
      </w:r>
      <w:r w:rsidRPr="004152C8">
        <w:rPr>
          <w:b/>
          <w:i/>
          <w:iCs/>
          <w:color w:val="111111"/>
          <w:sz w:val="24"/>
          <w:szCs w:val="24"/>
        </w:rPr>
        <w:t>(załącznik nr</w:t>
      </w:r>
      <w:r w:rsidRPr="004152C8">
        <w:rPr>
          <w:b/>
          <w:i/>
          <w:iCs/>
          <w:color w:val="111111"/>
          <w:spacing w:val="5"/>
          <w:sz w:val="24"/>
          <w:szCs w:val="24"/>
        </w:rPr>
        <w:t xml:space="preserve"> </w:t>
      </w:r>
      <w:r w:rsidRPr="004152C8">
        <w:rPr>
          <w:b/>
          <w:i/>
          <w:iCs/>
          <w:color w:val="111111"/>
          <w:sz w:val="24"/>
          <w:szCs w:val="24"/>
        </w:rPr>
        <w:t>2)</w:t>
      </w:r>
    </w:p>
    <w:p w14:paraId="1F7D2BDB" w14:textId="72F934EE" w:rsidR="004152C8" w:rsidRPr="004152C8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>
        <w:rPr>
          <w:color w:val="111111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 xml:space="preserve">Do oddziałów przedszkolnych przyjmowane są dzieci w wieku </w:t>
      </w:r>
      <w:r w:rsidR="004152C8" w:rsidRPr="004152C8">
        <w:rPr>
          <w:color w:val="111111"/>
          <w:spacing w:val="-3"/>
          <w:sz w:val="24"/>
          <w:szCs w:val="24"/>
        </w:rPr>
        <w:t xml:space="preserve">od </w:t>
      </w:r>
      <w:r w:rsidR="004152C8" w:rsidRPr="004152C8">
        <w:rPr>
          <w:color w:val="111111"/>
          <w:sz w:val="24"/>
          <w:szCs w:val="24"/>
        </w:rPr>
        <w:t>2,5 - 6</w:t>
      </w:r>
      <w:r w:rsidR="004152C8" w:rsidRPr="004152C8">
        <w:rPr>
          <w:color w:val="111111"/>
          <w:spacing w:val="-3"/>
          <w:sz w:val="24"/>
          <w:szCs w:val="24"/>
        </w:rPr>
        <w:t xml:space="preserve"> </w:t>
      </w:r>
      <w:r w:rsidR="004152C8" w:rsidRPr="004152C8">
        <w:rPr>
          <w:color w:val="111111"/>
          <w:sz w:val="24"/>
          <w:szCs w:val="24"/>
        </w:rPr>
        <w:t>lat.</w:t>
      </w:r>
    </w:p>
    <w:p w14:paraId="3273216C" w14:textId="780DD9F5" w:rsidR="009B10E9" w:rsidRPr="00113FB5" w:rsidRDefault="00C77E8C" w:rsidP="004152C8">
      <w:pPr>
        <w:pStyle w:val="Akapitzlist"/>
        <w:numPr>
          <w:ilvl w:val="0"/>
          <w:numId w:val="9"/>
        </w:numPr>
        <w:tabs>
          <w:tab w:val="left" w:pos="857"/>
        </w:tabs>
        <w:spacing w:line="266" w:lineRule="auto"/>
        <w:ind w:right="1443" w:hanging="265"/>
        <w:jc w:val="both"/>
        <w:rPr>
          <w:sz w:val="24"/>
          <w:szCs w:val="24"/>
        </w:rPr>
      </w:pPr>
      <w:r w:rsidRPr="00113FB5">
        <w:rPr>
          <w:color w:val="111111"/>
          <w:sz w:val="24"/>
          <w:szCs w:val="24"/>
        </w:rPr>
        <w:t xml:space="preserve"> </w:t>
      </w:r>
      <w:r w:rsidR="004152C8" w:rsidRPr="00113FB5">
        <w:rPr>
          <w:color w:val="111111"/>
          <w:sz w:val="24"/>
          <w:szCs w:val="24"/>
        </w:rPr>
        <w:t xml:space="preserve">W przypadku dzieci posiadających orzeczenie o potrzebie kształcenia specjalnego, wychowaniem przedszkolnym może być objęte dziecko w wieku powyżej 7 </w:t>
      </w:r>
      <w:r w:rsidR="004152C8" w:rsidRPr="00113FB5">
        <w:rPr>
          <w:color w:val="111111"/>
          <w:spacing w:val="-3"/>
          <w:sz w:val="24"/>
          <w:szCs w:val="24"/>
        </w:rPr>
        <w:t xml:space="preserve">lat, nie  </w:t>
      </w:r>
      <w:r w:rsidR="004152C8" w:rsidRPr="00113FB5">
        <w:rPr>
          <w:color w:val="111111"/>
          <w:sz w:val="24"/>
          <w:szCs w:val="24"/>
        </w:rPr>
        <w:t xml:space="preserve">dłużej jednak </w:t>
      </w:r>
      <w:r w:rsidR="004152C8" w:rsidRPr="00113FB5">
        <w:rPr>
          <w:color w:val="111111"/>
          <w:spacing w:val="-3"/>
          <w:sz w:val="24"/>
          <w:szCs w:val="24"/>
        </w:rPr>
        <w:t xml:space="preserve">niż </w:t>
      </w:r>
      <w:r w:rsidR="004152C8" w:rsidRPr="00113FB5">
        <w:rPr>
          <w:color w:val="111111"/>
          <w:sz w:val="24"/>
          <w:szCs w:val="24"/>
        </w:rPr>
        <w:t>do końca roku szkolnego w roku kalendarzowym, w którym dziecko kończy 9 lat. Obowiązek szkolny tych dzieci może być odroczony do końca roku szkolnego w roku kalendarzowym, w którym dziecko kończy 9</w:t>
      </w:r>
      <w:r w:rsidR="004152C8" w:rsidRPr="00113FB5">
        <w:rPr>
          <w:color w:val="111111"/>
          <w:spacing w:val="-13"/>
          <w:sz w:val="24"/>
          <w:szCs w:val="24"/>
        </w:rPr>
        <w:t xml:space="preserve"> </w:t>
      </w:r>
      <w:r w:rsidR="004152C8" w:rsidRPr="00113FB5">
        <w:rPr>
          <w:color w:val="111111"/>
          <w:sz w:val="24"/>
          <w:szCs w:val="24"/>
        </w:rPr>
        <w:t>lat.</w:t>
      </w:r>
    </w:p>
    <w:p w14:paraId="7A9F6FD6" w14:textId="36D68EF3" w:rsidR="004152C8" w:rsidRPr="001657EB" w:rsidRDefault="004152C8" w:rsidP="004152C8">
      <w:pPr>
        <w:pStyle w:val="Akapitzlist"/>
        <w:numPr>
          <w:ilvl w:val="0"/>
          <w:numId w:val="9"/>
        </w:numPr>
        <w:tabs>
          <w:tab w:val="left" w:pos="943"/>
        </w:tabs>
        <w:spacing w:before="95" w:line="235" w:lineRule="auto"/>
        <w:ind w:left="1024" w:right="416" w:hanging="361"/>
        <w:jc w:val="both"/>
        <w:rPr>
          <w:color w:val="111111"/>
          <w:sz w:val="24"/>
          <w:szCs w:val="24"/>
        </w:rPr>
      </w:pPr>
      <w:r w:rsidRPr="001657EB">
        <w:rPr>
          <w:color w:val="111111"/>
          <w:sz w:val="24"/>
          <w:szCs w:val="24"/>
        </w:rPr>
        <w:t>Dopuszcza się możliwość przyjmowania dzieci do oddziałów przedszkolnych w ciągu</w:t>
      </w:r>
      <w:r w:rsidR="00C77E8C">
        <w:rPr>
          <w:color w:val="111111"/>
          <w:sz w:val="24"/>
          <w:szCs w:val="24"/>
        </w:rPr>
        <w:t xml:space="preserve"> </w:t>
      </w:r>
      <w:r w:rsidRPr="001657EB">
        <w:rPr>
          <w:color w:val="111111"/>
          <w:sz w:val="24"/>
          <w:szCs w:val="24"/>
        </w:rPr>
        <w:t>całego roku szkolnego jeżeli placówka dysponuje wolnymi</w:t>
      </w:r>
      <w:r w:rsidRPr="001657EB">
        <w:rPr>
          <w:color w:val="111111"/>
          <w:spacing w:val="-17"/>
          <w:sz w:val="24"/>
          <w:szCs w:val="24"/>
        </w:rPr>
        <w:t xml:space="preserve"> </w:t>
      </w:r>
      <w:r w:rsidRPr="001657EB">
        <w:rPr>
          <w:color w:val="111111"/>
          <w:sz w:val="24"/>
          <w:szCs w:val="24"/>
        </w:rPr>
        <w:t>miejscami.</w:t>
      </w:r>
    </w:p>
    <w:p w14:paraId="51926D1C" w14:textId="77777777" w:rsidR="004152C8" w:rsidRPr="001657EB" w:rsidRDefault="004152C8" w:rsidP="004152C8">
      <w:pPr>
        <w:pStyle w:val="Akapitzlist"/>
        <w:numPr>
          <w:ilvl w:val="0"/>
          <w:numId w:val="9"/>
        </w:numPr>
        <w:tabs>
          <w:tab w:val="left" w:pos="943"/>
        </w:tabs>
        <w:spacing w:before="37" w:line="237" w:lineRule="auto"/>
        <w:ind w:left="1024" w:right="411" w:hanging="361"/>
        <w:jc w:val="both"/>
        <w:rPr>
          <w:color w:val="111111"/>
          <w:sz w:val="24"/>
          <w:szCs w:val="24"/>
        </w:rPr>
      </w:pPr>
      <w:r w:rsidRPr="001657EB">
        <w:rPr>
          <w:color w:val="111111"/>
          <w:sz w:val="24"/>
          <w:szCs w:val="24"/>
        </w:rPr>
        <w:t>O przyjęciu dziecka do przedszkola w  trakcie roku  szkolnego decyduje dyrektor  szkoły, a gdy przyjęcie dziecka wymaga przeprowadzenia zmian organizacyjnych pracy placówki powodujących dodatkowe skutki finansowe, dyrektor szkoły może przyjąć dziecko po uzyskaniu zgody organu</w:t>
      </w:r>
      <w:r w:rsidRPr="001657EB">
        <w:rPr>
          <w:color w:val="111111"/>
          <w:spacing w:val="-12"/>
          <w:sz w:val="24"/>
          <w:szCs w:val="24"/>
        </w:rPr>
        <w:t xml:space="preserve"> </w:t>
      </w:r>
      <w:r w:rsidRPr="001657EB">
        <w:rPr>
          <w:color w:val="111111"/>
          <w:sz w:val="24"/>
          <w:szCs w:val="24"/>
        </w:rPr>
        <w:t>prowadzącego.</w:t>
      </w:r>
    </w:p>
    <w:p w14:paraId="7970BB7C" w14:textId="0EB2D173" w:rsidR="004152C8" w:rsidRPr="00C77E8C" w:rsidRDefault="004152C8" w:rsidP="004152C8">
      <w:pPr>
        <w:pStyle w:val="Akapitzlist"/>
        <w:numPr>
          <w:ilvl w:val="0"/>
          <w:numId w:val="9"/>
        </w:numPr>
        <w:tabs>
          <w:tab w:val="left" w:pos="1001"/>
        </w:tabs>
        <w:spacing w:before="38" w:line="237" w:lineRule="auto"/>
        <w:ind w:left="1024" w:right="416" w:hanging="361"/>
        <w:jc w:val="both"/>
        <w:rPr>
          <w:sz w:val="24"/>
          <w:szCs w:val="24"/>
        </w:rPr>
      </w:pPr>
      <w:r w:rsidRPr="001657EB">
        <w:rPr>
          <w:color w:val="111111"/>
          <w:sz w:val="24"/>
          <w:szCs w:val="24"/>
        </w:rPr>
        <w:t>W celu zapewnienia dziecku odpowiedniej opieki, odżywiania oraz metod opiekuńczo- wychowawczych rodzic dziecka przekazuje dyrektorowi przedszkola, wychowawcy grupy, uznane przez niego za istotne dane o stanie zdrowia, stosowanej diecie i rozwoju psychofizycznym</w:t>
      </w:r>
      <w:r w:rsidRPr="001657EB">
        <w:rPr>
          <w:color w:val="111111"/>
          <w:spacing w:val="-3"/>
          <w:sz w:val="24"/>
          <w:szCs w:val="24"/>
        </w:rPr>
        <w:t xml:space="preserve"> </w:t>
      </w:r>
      <w:r w:rsidRPr="001657EB">
        <w:rPr>
          <w:color w:val="111111"/>
          <w:sz w:val="24"/>
          <w:szCs w:val="24"/>
        </w:rPr>
        <w:t>dziecka.</w:t>
      </w:r>
    </w:p>
    <w:p w14:paraId="7D19E6BD" w14:textId="77777777" w:rsidR="00C77E8C" w:rsidRPr="00C77E8C" w:rsidRDefault="00C77E8C" w:rsidP="00C77E8C">
      <w:pPr>
        <w:pStyle w:val="Akapitzlist"/>
        <w:tabs>
          <w:tab w:val="left" w:pos="1001"/>
        </w:tabs>
        <w:spacing w:before="38" w:line="237" w:lineRule="auto"/>
        <w:ind w:left="1024" w:right="416" w:firstLine="0"/>
        <w:jc w:val="left"/>
        <w:rPr>
          <w:sz w:val="24"/>
          <w:szCs w:val="24"/>
        </w:rPr>
      </w:pPr>
    </w:p>
    <w:p w14:paraId="74D58EF6" w14:textId="14C26F6C" w:rsidR="004152C8" w:rsidRPr="00C77E8C" w:rsidRDefault="004152C8" w:rsidP="00C77E8C">
      <w:pPr>
        <w:pStyle w:val="Nagwek2"/>
        <w:numPr>
          <w:ilvl w:val="0"/>
          <w:numId w:val="8"/>
        </w:numPr>
        <w:tabs>
          <w:tab w:val="left" w:pos="625"/>
        </w:tabs>
        <w:spacing w:before="40"/>
        <w:jc w:val="both"/>
        <w:rPr>
          <w:sz w:val="24"/>
          <w:szCs w:val="24"/>
        </w:rPr>
      </w:pPr>
      <w:r w:rsidRPr="00C77E8C">
        <w:rPr>
          <w:sz w:val="24"/>
          <w:szCs w:val="24"/>
        </w:rPr>
        <w:t xml:space="preserve">Terminy postępowania rekrutacyjnego </w:t>
      </w:r>
      <w:r w:rsidR="009B10E9">
        <w:rPr>
          <w:sz w:val="24"/>
          <w:szCs w:val="24"/>
        </w:rPr>
        <w:t xml:space="preserve">składania dokumentów </w:t>
      </w:r>
      <w:r w:rsidRPr="00C77E8C">
        <w:rPr>
          <w:sz w:val="24"/>
          <w:szCs w:val="24"/>
        </w:rPr>
        <w:t>w roku szkolnym</w:t>
      </w:r>
      <w:r w:rsidRPr="00C77E8C">
        <w:rPr>
          <w:spacing w:val="-10"/>
          <w:sz w:val="24"/>
          <w:szCs w:val="24"/>
        </w:rPr>
        <w:t xml:space="preserve"> </w:t>
      </w:r>
      <w:r w:rsidR="002C5B80">
        <w:rPr>
          <w:sz w:val="24"/>
          <w:szCs w:val="24"/>
        </w:rPr>
        <w:t xml:space="preserve">2026/2027 </w:t>
      </w:r>
      <w:r w:rsidR="009B10E9">
        <w:rPr>
          <w:sz w:val="24"/>
          <w:szCs w:val="24"/>
        </w:rPr>
        <w:t xml:space="preserve"> do oddziałów przedszkolnych</w:t>
      </w:r>
      <w:r w:rsidRPr="00C77E8C">
        <w:rPr>
          <w:sz w:val="24"/>
          <w:szCs w:val="24"/>
        </w:rPr>
        <w:t>:</w:t>
      </w:r>
    </w:p>
    <w:p w14:paraId="3FDA6A94" w14:textId="77777777" w:rsidR="004152C8" w:rsidRPr="001657EB" w:rsidRDefault="004152C8" w:rsidP="004152C8">
      <w:pPr>
        <w:pStyle w:val="Tekstpodstawowy"/>
        <w:rPr>
          <w:b/>
          <w:sz w:val="24"/>
          <w:szCs w:val="24"/>
        </w:rPr>
      </w:pPr>
    </w:p>
    <w:p w14:paraId="3937894E" w14:textId="0E517C26" w:rsidR="004152C8" w:rsidRPr="009B10E9" w:rsidRDefault="004152C8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215" w:line="276" w:lineRule="auto"/>
        <w:ind w:right="268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EF31B6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2</w:t>
      </w:r>
      <w:r w:rsidRPr="001657EB">
        <w:rPr>
          <w:b/>
          <w:sz w:val="24"/>
          <w:szCs w:val="24"/>
        </w:rPr>
        <w:t xml:space="preserve"> </w:t>
      </w:r>
      <w:r w:rsidR="00EF31B6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do </w:t>
      </w:r>
      <w:r w:rsidR="00EF31B6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3</w:t>
      </w:r>
      <w:r w:rsidRPr="001657EB">
        <w:rPr>
          <w:b/>
          <w:sz w:val="24"/>
          <w:szCs w:val="24"/>
        </w:rPr>
        <w:t xml:space="preserve"> </w:t>
      </w:r>
      <w:r w:rsidR="00EF31B6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202</w:t>
      </w:r>
      <w:r w:rsidR="002C5B80">
        <w:rPr>
          <w:b/>
          <w:sz w:val="24"/>
          <w:szCs w:val="24"/>
        </w:rPr>
        <w:t>6</w:t>
      </w:r>
      <w:r w:rsidRPr="001657EB">
        <w:rPr>
          <w:b/>
          <w:sz w:val="24"/>
          <w:szCs w:val="24"/>
        </w:rPr>
        <w:t xml:space="preserve"> r. do godz. 15.00 </w:t>
      </w:r>
      <w:r w:rsidRPr="001657EB">
        <w:rPr>
          <w:sz w:val="24"/>
          <w:szCs w:val="24"/>
        </w:rPr>
        <w:t xml:space="preserve">- złożenie przez rodziców w szkole  obwodowej zgłoszenia dziecka zamieszkałego w obwodzie </w:t>
      </w:r>
      <w:r w:rsidR="009B10E9">
        <w:rPr>
          <w:sz w:val="24"/>
          <w:szCs w:val="24"/>
        </w:rPr>
        <w:t>oddziału przed</w:t>
      </w:r>
      <w:r w:rsidRPr="001657EB">
        <w:rPr>
          <w:sz w:val="24"/>
          <w:szCs w:val="24"/>
        </w:rPr>
        <w:t>szko</w:t>
      </w:r>
      <w:r w:rsidR="009B10E9">
        <w:rPr>
          <w:sz w:val="24"/>
          <w:szCs w:val="24"/>
        </w:rPr>
        <w:t>lnego</w:t>
      </w:r>
      <w:r w:rsidRPr="001657EB">
        <w:rPr>
          <w:sz w:val="24"/>
          <w:szCs w:val="24"/>
        </w:rPr>
        <w:t xml:space="preserve">. Do zgłoszenia należy dołączyć oświadczenie o miejscu zamieszkania rodziców kandydata </w:t>
      </w:r>
      <w:r w:rsidRPr="009B10E9">
        <w:rPr>
          <w:sz w:val="24"/>
          <w:szCs w:val="24"/>
        </w:rPr>
        <w:t>i</w:t>
      </w:r>
      <w:r w:rsidRPr="009B10E9">
        <w:rPr>
          <w:spacing w:val="-5"/>
          <w:sz w:val="24"/>
          <w:szCs w:val="24"/>
        </w:rPr>
        <w:t xml:space="preserve"> </w:t>
      </w:r>
      <w:r w:rsidRPr="009B10E9">
        <w:rPr>
          <w:sz w:val="24"/>
          <w:szCs w:val="24"/>
        </w:rPr>
        <w:t>kandydatki;</w:t>
      </w:r>
    </w:p>
    <w:p w14:paraId="229B5180" w14:textId="746850E9" w:rsidR="004152C8" w:rsidRPr="001657EB" w:rsidRDefault="004152C8" w:rsidP="004152C8">
      <w:pPr>
        <w:pStyle w:val="Akapitzlist"/>
        <w:numPr>
          <w:ilvl w:val="1"/>
          <w:numId w:val="8"/>
        </w:numPr>
        <w:tabs>
          <w:tab w:val="left" w:pos="804"/>
        </w:tabs>
        <w:spacing w:before="198"/>
        <w:ind w:right="269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EF31B6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6</w:t>
      </w:r>
      <w:r w:rsidRPr="001657EB">
        <w:rPr>
          <w:b/>
          <w:sz w:val="24"/>
          <w:szCs w:val="24"/>
        </w:rPr>
        <w:t xml:space="preserve"> </w:t>
      </w:r>
      <w:r w:rsidR="00EF31B6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do </w:t>
      </w:r>
      <w:r w:rsidR="00EF31B6"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3</w:t>
      </w:r>
      <w:r w:rsidRPr="001657EB">
        <w:rPr>
          <w:b/>
          <w:sz w:val="24"/>
          <w:szCs w:val="24"/>
        </w:rPr>
        <w:t xml:space="preserve"> </w:t>
      </w:r>
      <w:r w:rsidR="009B10E9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godz. 15</w:t>
      </w:r>
      <w:r w:rsidR="009B10E9">
        <w:rPr>
          <w:b/>
          <w:sz w:val="24"/>
          <w:szCs w:val="24"/>
        </w:rPr>
        <w:t>.00</w:t>
      </w:r>
      <w:r w:rsidRPr="001657EB">
        <w:rPr>
          <w:b/>
          <w:sz w:val="24"/>
          <w:szCs w:val="24"/>
        </w:rPr>
        <w:t xml:space="preserve"> - </w:t>
      </w:r>
      <w:r w:rsidRPr="00C77E8C">
        <w:rPr>
          <w:bCs/>
          <w:sz w:val="24"/>
          <w:szCs w:val="24"/>
        </w:rPr>
        <w:t xml:space="preserve">weryfikacja </w:t>
      </w:r>
      <w:r w:rsidRPr="001657EB">
        <w:rPr>
          <w:sz w:val="24"/>
          <w:szCs w:val="24"/>
        </w:rPr>
        <w:t xml:space="preserve">przez komisję rekrutacyjną wniosków o przyjęcie do </w:t>
      </w:r>
      <w:r w:rsidR="009B10E9">
        <w:rPr>
          <w:sz w:val="24"/>
          <w:szCs w:val="24"/>
        </w:rPr>
        <w:t>oddziału przedszkolnego</w:t>
      </w:r>
      <w:r w:rsidRPr="001657EB">
        <w:rPr>
          <w:sz w:val="24"/>
          <w:szCs w:val="24"/>
        </w:rPr>
        <w:t xml:space="preserve"> oraz dokumentów potwierdzających spełnienie warunków lub kryteriów  branych  pod  uwagę  w  postępowaniu  rekrutacyjnym,   w  tym  podjęcie  czynności  o których </w:t>
      </w:r>
      <w:r w:rsidRPr="001657EB">
        <w:rPr>
          <w:spacing w:val="-3"/>
          <w:sz w:val="24"/>
          <w:szCs w:val="24"/>
        </w:rPr>
        <w:t xml:space="preserve">mowa </w:t>
      </w:r>
      <w:r w:rsidRPr="001657EB">
        <w:rPr>
          <w:sz w:val="24"/>
          <w:szCs w:val="24"/>
        </w:rPr>
        <w:t>w art. 150 ust.7 ustawy - Prawo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oświatowe;</w:t>
      </w:r>
    </w:p>
    <w:p w14:paraId="3B925F03" w14:textId="309310A7" w:rsidR="004152C8" w:rsidRPr="001657EB" w:rsidRDefault="00EF31B6" w:rsidP="00C77E8C">
      <w:pPr>
        <w:pStyle w:val="Akapitzlist"/>
        <w:numPr>
          <w:ilvl w:val="1"/>
          <w:numId w:val="8"/>
        </w:numPr>
        <w:tabs>
          <w:tab w:val="left" w:pos="804"/>
        </w:tabs>
        <w:spacing w:before="122"/>
        <w:ind w:right="270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4</w:t>
      </w:r>
      <w:r w:rsidR="004152C8" w:rsidRPr="001657EB">
        <w:rPr>
          <w:b/>
          <w:sz w:val="24"/>
          <w:szCs w:val="24"/>
        </w:rPr>
        <w:t xml:space="preserve">  </w:t>
      </w:r>
      <w:r w:rsidR="009B10E9">
        <w:rPr>
          <w:b/>
          <w:sz w:val="24"/>
          <w:szCs w:val="24"/>
        </w:rPr>
        <w:t>marca</w:t>
      </w:r>
      <w:r w:rsidR="004152C8" w:rsidRPr="001657EB">
        <w:rPr>
          <w:b/>
          <w:sz w:val="24"/>
          <w:szCs w:val="24"/>
        </w:rPr>
        <w:t xml:space="preserve">   </w:t>
      </w:r>
      <w:r w:rsidR="002C5B80">
        <w:rPr>
          <w:b/>
          <w:sz w:val="24"/>
          <w:szCs w:val="24"/>
        </w:rPr>
        <w:t>2026</w:t>
      </w:r>
      <w:r w:rsidR="00C77E8C">
        <w:rPr>
          <w:b/>
          <w:sz w:val="24"/>
          <w:szCs w:val="24"/>
        </w:rPr>
        <w:t xml:space="preserve"> </w:t>
      </w:r>
      <w:r w:rsidR="004152C8" w:rsidRPr="001657EB">
        <w:rPr>
          <w:b/>
          <w:sz w:val="24"/>
          <w:szCs w:val="24"/>
        </w:rPr>
        <w:t xml:space="preserve">r.   do   godz.   15.00   </w:t>
      </w:r>
      <w:r w:rsidR="004152C8" w:rsidRPr="001657EB">
        <w:rPr>
          <w:sz w:val="24"/>
          <w:szCs w:val="24"/>
        </w:rPr>
        <w:t>-   wywieszenie   listy   kandydatów   zakwalifikowanych i niezakwalifikowanych do postępowania</w:t>
      </w:r>
      <w:r w:rsidR="004152C8" w:rsidRPr="001657EB">
        <w:rPr>
          <w:spacing w:val="-5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rekrutacyjnego;</w:t>
      </w:r>
    </w:p>
    <w:p w14:paraId="2C6A72E1" w14:textId="4FB314CB" w:rsidR="009B10E9" w:rsidRDefault="004152C8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18"/>
        <w:ind w:right="266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 </w:t>
      </w:r>
      <w:r w:rsidR="00EF31B6"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6</w:t>
      </w:r>
      <w:r w:rsidRPr="001657EB">
        <w:rPr>
          <w:b/>
          <w:sz w:val="24"/>
          <w:szCs w:val="24"/>
        </w:rPr>
        <w:t xml:space="preserve">  </w:t>
      </w:r>
      <w:r w:rsidR="009B10E9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 r.  do  </w:t>
      </w:r>
      <w:r w:rsidR="00EF31B6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1</w:t>
      </w:r>
      <w:r w:rsidRPr="001657EB">
        <w:rPr>
          <w:b/>
          <w:sz w:val="24"/>
          <w:szCs w:val="24"/>
        </w:rPr>
        <w:t xml:space="preserve">  </w:t>
      </w:r>
      <w:r w:rsidR="00EF31B6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 r.  do  godz.   15.00   </w:t>
      </w:r>
      <w:r w:rsidRPr="001657EB">
        <w:rPr>
          <w:sz w:val="24"/>
          <w:szCs w:val="24"/>
        </w:rPr>
        <w:t xml:space="preserve">-  złożenie  przez  rodziców w  formie  pisemnego  oświadczenia  </w:t>
      </w:r>
      <w:r w:rsidRPr="00C77E8C">
        <w:rPr>
          <w:b/>
          <w:bCs/>
          <w:i/>
          <w:iCs/>
          <w:sz w:val="24"/>
          <w:szCs w:val="24"/>
        </w:rPr>
        <w:t xml:space="preserve">(Załącznik  </w:t>
      </w:r>
      <w:r w:rsidRPr="00C77E8C">
        <w:rPr>
          <w:b/>
          <w:bCs/>
          <w:i/>
          <w:iCs/>
          <w:spacing w:val="-3"/>
          <w:sz w:val="24"/>
          <w:szCs w:val="24"/>
        </w:rPr>
        <w:t xml:space="preserve">nr   </w:t>
      </w:r>
      <w:r w:rsidRPr="00C77E8C">
        <w:rPr>
          <w:b/>
          <w:bCs/>
          <w:i/>
          <w:iCs/>
          <w:sz w:val="24"/>
          <w:szCs w:val="24"/>
        </w:rPr>
        <w:t>4)</w:t>
      </w:r>
      <w:r w:rsidRPr="001657EB">
        <w:rPr>
          <w:sz w:val="24"/>
          <w:szCs w:val="24"/>
        </w:rPr>
        <w:t xml:space="preserve">   potwierdzenia woli   zapisu dziecka do oddziału przedszkolnego do którego zostało</w:t>
      </w:r>
      <w:r w:rsidRPr="001657EB">
        <w:rPr>
          <w:spacing w:val="50"/>
          <w:sz w:val="24"/>
          <w:szCs w:val="24"/>
        </w:rPr>
        <w:t xml:space="preserve"> </w:t>
      </w:r>
      <w:r w:rsidRPr="001657EB">
        <w:rPr>
          <w:sz w:val="24"/>
          <w:szCs w:val="24"/>
        </w:rPr>
        <w:t>zakwalifikowane.</w:t>
      </w:r>
    </w:p>
    <w:p w14:paraId="1FC01FA0" w14:textId="1C162A0E" w:rsidR="009B10E9" w:rsidRPr="009B10E9" w:rsidRDefault="00EF31B6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18"/>
        <w:ind w:right="266"/>
        <w:rPr>
          <w:sz w:val="24"/>
          <w:szCs w:val="24"/>
        </w:rPr>
      </w:pPr>
      <w:r w:rsidRPr="002C5B80">
        <w:rPr>
          <w:b/>
          <w:bCs/>
          <w:sz w:val="24"/>
          <w:szCs w:val="24"/>
        </w:rPr>
        <w:t>0</w:t>
      </w:r>
      <w:r w:rsidR="002C5B80" w:rsidRPr="002C5B80">
        <w:rPr>
          <w:b/>
          <w:bCs/>
          <w:sz w:val="24"/>
          <w:szCs w:val="24"/>
        </w:rPr>
        <w:t>8</w:t>
      </w:r>
      <w:r w:rsidR="004152C8" w:rsidRPr="002C5B80">
        <w:rPr>
          <w:b/>
          <w:bCs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kwietnia</w:t>
      </w:r>
      <w:r w:rsidR="004152C8" w:rsidRPr="009B10E9">
        <w:rPr>
          <w:b/>
          <w:spacing w:val="-3"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4152C8" w:rsidRPr="009B10E9">
        <w:rPr>
          <w:b/>
          <w:sz w:val="24"/>
          <w:szCs w:val="24"/>
        </w:rPr>
        <w:t xml:space="preserve"> r. do godz. 15.00 </w:t>
      </w:r>
      <w:r w:rsidR="004152C8" w:rsidRPr="009B10E9">
        <w:rPr>
          <w:sz w:val="24"/>
          <w:szCs w:val="24"/>
        </w:rPr>
        <w:t xml:space="preserve">- wywieszenie listy dzieci przyjętych i nieprzyjętych </w:t>
      </w:r>
      <w:r w:rsidR="004152C8" w:rsidRPr="009B10E9">
        <w:rPr>
          <w:spacing w:val="-3"/>
          <w:sz w:val="24"/>
          <w:szCs w:val="24"/>
        </w:rPr>
        <w:lastRenderedPageBreak/>
        <w:t xml:space="preserve">do </w:t>
      </w:r>
      <w:r w:rsidR="004152C8" w:rsidRPr="009B10E9">
        <w:rPr>
          <w:sz w:val="24"/>
          <w:szCs w:val="24"/>
        </w:rPr>
        <w:t>oddziału</w:t>
      </w:r>
      <w:r w:rsidR="004152C8" w:rsidRPr="009B10E9">
        <w:rPr>
          <w:spacing w:val="1"/>
          <w:sz w:val="24"/>
          <w:szCs w:val="24"/>
        </w:rPr>
        <w:t xml:space="preserve"> </w:t>
      </w:r>
      <w:r w:rsidR="004152C8" w:rsidRPr="009B10E9">
        <w:rPr>
          <w:sz w:val="24"/>
          <w:szCs w:val="24"/>
        </w:rPr>
        <w:t>przedszkolnego.</w:t>
      </w:r>
      <w:r w:rsidR="009B10E9" w:rsidRPr="009B10E9">
        <w:rPr>
          <w:sz w:val="24"/>
          <w:szCs w:val="24"/>
        </w:rPr>
        <w:br/>
      </w:r>
      <w:r w:rsidR="009B10E9" w:rsidRPr="009B10E9">
        <w:rPr>
          <w:sz w:val="24"/>
          <w:szCs w:val="24"/>
        </w:rPr>
        <w:br/>
      </w:r>
      <w:r w:rsidR="009B10E9" w:rsidRPr="009B10E9">
        <w:rPr>
          <w:b/>
          <w:bCs/>
          <w:sz w:val="24"/>
          <w:szCs w:val="24"/>
        </w:rPr>
        <w:t>Terminy postępowania rekrutacyjnego składania dokumentów w roku szkolnym</w:t>
      </w:r>
      <w:r w:rsidR="009B10E9" w:rsidRPr="009B10E9">
        <w:rPr>
          <w:b/>
          <w:bCs/>
          <w:spacing w:val="-10"/>
          <w:sz w:val="24"/>
          <w:szCs w:val="24"/>
        </w:rPr>
        <w:t xml:space="preserve"> </w:t>
      </w:r>
      <w:r w:rsidR="002C5B80">
        <w:rPr>
          <w:b/>
          <w:bCs/>
          <w:sz w:val="24"/>
          <w:szCs w:val="24"/>
        </w:rPr>
        <w:t xml:space="preserve">2026/2027 </w:t>
      </w:r>
      <w:r w:rsidR="009B10E9" w:rsidRPr="009B10E9">
        <w:rPr>
          <w:b/>
          <w:bCs/>
          <w:sz w:val="24"/>
          <w:szCs w:val="24"/>
        </w:rPr>
        <w:t xml:space="preserve"> do</w:t>
      </w:r>
      <w:r w:rsidR="009B10E9">
        <w:rPr>
          <w:b/>
          <w:bCs/>
          <w:sz w:val="24"/>
          <w:szCs w:val="24"/>
        </w:rPr>
        <w:t xml:space="preserve"> szkoły</w:t>
      </w:r>
      <w:r w:rsidR="009B10E9" w:rsidRPr="009B10E9">
        <w:rPr>
          <w:b/>
          <w:bCs/>
          <w:sz w:val="24"/>
          <w:szCs w:val="24"/>
        </w:rPr>
        <w:t>:</w:t>
      </w:r>
    </w:p>
    <w:p w14:paraId="2889EF54" w14:textId="77777777" w:rsidR="009B10E9" w:rsidRPr="001657EB" w:rsidRDefault="009B10E9" w:rsidP="009B10E9">
      <w:pPr>
        <w:pStyle w:val="Tekstpodstawowy"/>
        <w:rPr>
          <w:b/>
          <w:sz w:val="24"/>
          <w:szCs w:val="24"/>
        </w:rPr>
      </w:pPr>
    </w:p>
    <w:p w14:paraId="4EAF37D1" w14:textId="682EDCB9" w:rsidR="009B10E9" w:rsidRPr="001657EB" w:rsidRDefault="009B10E9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215" w:line="276" w:lineRule="auto"/>
        <w:ind w:right="268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EF31B6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2</w:t>
      </w:r>
      <w:r w:rsidRPr="001657EB">
        <w:rPr>
          <w:b/>
          <w:sz w:val="24"/>
          <w:szCs w:val="24"/>
        </w:rPr>
        <w:t xml:space="preserve"> </w:t>
      </w:r>
      <w:r w:rsidR="00EF31B6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do </w:t>
      </w:r>
      <w:r w:rsidR="00EF31B6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8</w:t>
      </w:r>
      <w:r w:rsidRPr="001657EB">
        <w:rPr>
          <w:b/>
          <w:sz w:val="24"/>
          <w:szCs w:val="24"/>
        </w:rPr>
        <w:t xml:space="preserve"> </w:t>
      </w:r>
      <w:r w:rsidR="00EF31B6"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godz. 15.00 </w:t>
      </w:r>
      <w:r w:rsidRPr="001657EB">
        <w:rPr>
          <w:sz w:val="24"/>
          <w:szCs w:val="24"/>
        </w:rPr>
        <w:t>- złożenie przez rodziców w szkole  obwodowej zgłoszenia dziecka zamieszkałego w obwodzie szkoły. Do zgłoszenia należy dołączyć oświadczenie o miejscu zamieszkania rodziców kandydata i</w:t>
      </w:r>
      <w:r w:rsidRPr="001657EB">
        <w:rPr>
          <w:spacing w:val="-5"/>
          <w:sz w:val="24"/>
          <w:szCs w:val="24"/>
        </w:rPr>
        <w:t xml:space="preserve"> </w:t>
      </w:r>
      <w:r w:rsidRPr="001657EB">
        <w:rPr>
          <w:sz w:val="24"/>
          <w:szCs w:val="24"/>
        </w:rPr>
        <w:t>kandydatki;</w:t>
      </w:r>
    </w:p>
    <w:p w14:paraId="32FD1FA6" w14:textId="782A8110" w:rsidR="009B10E9" w:rsidRPr="001657EB" w:rsidRDefault="009B10E9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98"/>
        <w:ind w:right="269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EF31B6"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3</w:t>
      </w:r>
      <w:r w:rsidRPr="001657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do </w:t>
      </w:r>
      <w:r w:rsidR="00EF31B6"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7</w:t>
      </w:r>
      <w:r w:rsidRPr="001657E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godz. 15</w:t>
      </w:r>
      <w:r>
        <w:rPr>
          <w:b/>
          <w:sz w:val="24"/>
          <w:szCs w:val="24"/>
        </w:rPr>
        <w:t>.00</w:t>
      </w:r>
      <w:r w:rsidRPr="001657EB">
        <w:rPr>
          <w:b/>
          <w:sz w:val="24"/>
          <w:szCs w:val="24"/>
        </w:rPr>
        <w:t xml:space="preserve"> - </w:t>
      </w:r>
      <w:r w:rsidRPr="00C77E8C">
        <w:rPr>
          <w:bCs/>
          <w:sz w:val="24"/>
          <w:szCs w:val="24"/>
        </w:rPr>
        <w:t xml:space="preserve">weryfikacja </w:t>
      </w:r>
      <w:r w:rsidRPr="001657EB">
        <w:rPr>
          <w:sz w:val="24"/>
          <w:szCs w:val="24"/>
        </w:rPr>
        <w:t xml:space="preserve">przez komisję rekrutacyjną wniosków o przyjęcie do szkoły oraz dokumentów potwierdzających spełnienie warunków lub kryteriów  branych  pod  uwagę  w  postępowaniu  rekrutacyjnym,   w  tym  podjęcie  czynności  o których </w:t>
      </w:r>
      <w:r w:rsidRPr="001657EB">
        <w:rPr>
          <w:spacing w:val="-3"/>
          <w:sz w:val="24"/>
          <w:szCs w:val="24"/>
        </w:rPr>
        <w:t xml:space="preserve">mowa </w:t>
      </w:r>
      <w:r w:rsidRPr="001657EB">
        <w:rPr>
          <w:sz w:val="24"/>
          <w:szCs w:val="24"/>
        </w:rPr>
        <w:t>w art. 150 ust.7 ustawy - Prawo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oświatowe;</w:t>
      </w:r>
    </w:p>
    <w:p w14:paraId="33B3EB29" w14:textId="344D3527" w:rsidR="009B10E9" w:rsidRPr="001657EB" w:rsidRDefault="002C5B80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22"/>
        <w:ind w:right="270"/>
        <w:rPr>
          <w:sz w:val="24"/>
          <w:szCs w:val="24"/>
        </w:rPr>
      </w:pPr>
      <w:r>
        <w:rPr>
          <w:b/>
          <w:sz w:val="24"/>
          <w:szCs w:val="24"/>
        </w:rPr>
        <w:t>31</w:t>
      </w:r>
      <w:r w:rsidR="009B10E9" w:rsidRPr="001657EB">
        <w:rPr>
          <w:b/>
          <w:sz w:val="24"/>
          <w:szCs w:val="24"/>
        </w:rPr>
        <w:t xml:space="preserve"> </w:t>
      </w:r>
      <w:r w:rsidR="009B10E9">
        <w:rPr>
          <w:b/>
          <w:sz w:val="24"/>
          <w:szCs w:val="24"/>
        </w:rPr>
        <w:t>marca</w:t>
      </w:r>
      <w:r w:rsidR="009B10E9" w:rsidRPr="001657E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2026</w:t>
      </w:r>
      <w:r w:rsidR="009B10E9">
        <w:rPr>
          <w:b/>
          <w:sz w:val="24"/>
          <w:szCs w:val="24"/>
        </w:rPr>
        <w:t xml:space="preserve"> </w:t>
      </w:r>
      <w:r w:rsidR="009B10E9" w:rsidRPr="001657EB">
        <w:rPr>
          <w:b/>
          <w:sz w:val="24"/>
          <w:szCs w:val="24"/>
        </w:rPr>
        <w:t xml:space="preserve">r.   do   godz.   15.00   </w:t>
      </w:r>
      <w:r w:rsidR="009B10E9" w:rsidRPr="001657EB">
        <w:rPr>
          <w:sz w:val="24"/>
          <w:szCs w:val="24"/>
        </w:rPr>
        <w:t>-   wywieszenie   listy   kandydatów   zakwalifikowanych i niezakwalifikowanych do postępowania</w:t>
      </w:r>
      <w:r w:rsidR="009B10E9" w:rsidRPr="001657EB">
        <w:rPr>
          <w:spacing w:val="-5"/>
          <w:sz w:val="24"/>
          <w:szCs w:val="24"/>
        </w:rPr>
        <w:t xml:space="preserve"> </w:t>
      </w:r>
      <w:r w:rsidR="009B10E9" w:rsidRPr="001657EB">
        <w:rPr>
          <w:sz w:val="24"/>
          <w:szCs w:val="24"/>
        </w:rPr>
        <w:t>rekrutacyjnego;</w:t>
      </w:r>
    </w:p>
    <w:p w14:paraId="18516527" w14:textId="1E97827E" w:rsidR="009B10E9" w:rsidRPr="001657EB" w:rsidRDefault="009B10E9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18"/>
        <w:ind w:right="266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 </w:t>
      </w:r>
      <w:r w:rsidR="002F3B52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1</w:t>
      </w:r>
      <w:r w:rsidRPr="001657EB">
        <w:rPr>
          <w:b/>
          <w:sz w:val="24"/>
          <w:szCs w:val="24"/>
        </w:rPr>
        <w:t xml:space="preserve">  </w:t>
      </w:r>
      <w:r w:rsidR="002F3B52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 r.  do  </w:t>
      </w:r>
      <w:r w:rsidR="002F3B52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4</w:t>
      </w:r>
      <w:r w:rsidRPr="001657EB">
        <w:rPr>
          <w:b/>
          <w:sz w:val="24"/>
          <w:szCs w:val="24"/>
        </w:rPr>
        <w:t xml:space="preserve">  </w:t>
      </w:r>
      <w:r w:rsidR="002F3B52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 r.  do  godz.   15.00   </w:t>
      </w:r>
      <w:r w:rsidRPr="001657EB">
        <w:rPr>
          <w:sz w:val="24"/>
          <w:szCs w:val="24"/>
        </w:rPr>
        <w:t xml:space="preserve">-  złożenie  przez  rodziców w  formie  pisemnego  oświadczenia  </w:t>
      </w:r>
      <w:r w:rsidRPr="00C77E8C">
        <w:rPr>
          <w:b/>
          <w:bCs/>
          <w:i/>
          <w:iCs/>
          <w:sz w:val="24"/>
          <w:szCs w:val="24"/>
        </w:rPr>
        <w:t xml:space="preserve">(Załącznik  </w:t>
      </w:r>
      <w:r w:rsidRPr="00C77E8C">
        <w:rPr>
          <w:b/>
          <w:bCs/>
          <w:i/>
          <w:iCs/>
          <w:spacing w:val="-3"/>
          <w:sz w:val="24"/>
          <w:szCs w:val="24"/>
        </w:rPr>
        <w:t xml:space="preserve">nr   </w:t>
      </w:r>
      <w:r w:rsidRPr="00C77E8C">
        <w:rPr>
          <w:b/>
          <w:bCs/>
          <w:i/>
          <w:iCs/>
          <w:sz w:val="24"/>
          <w:szCs w:val="24"/>
        </w:rPr>
        <w:t>4)</w:t>
      </w:r>
      <w:r w:rsidRPr="001657EB">
        <w:rPr>
          <w:sz w:val="24"/>
          <w:szCs w:val="24"/>
        </w:rPr>
        <w:t xml:space="preserve">   potwierdzenia   woli   zapisu   dziecka do szkoły do którego zostało</w:t>
      </w:r>
      <w:r w:rsidRPr="001657EB">
        <w:rPr>
          <w:spacing w:val="50"/>
          <w:sz w:val="24"/>
          <w:szCs w:val="24"/>
        </w:rPr>
        <w:t xml:space="preserve"> </w:t>
      </w:r>
      <w:r w:rsidRPr="001657EB">
        <w:rPr>
          <w:sz w:val="24"/>
          <w:szCs w:val="24"/>
        </w:rPr>
        <w:t>zakwalifikowane.</w:t>
      </w:r>
    </w:p>
    <w:p w14:paraId="05A25A2B" w14:textId="08486620" w:rsidR="009B10E9" w:rsidRPr="001657EB" w:rsidRDefault="002F3B52" w:rsidP="009B10E9">
      <w:pPr>
        <w:pStyle w:val="Akapitzlist"/>
        <w:numPr>
          <w:ilvl w:val="1"/>
          <w:numId w:val="8"/>
        </w:numPr>
        <w:tabs>
          <w:tab w:val="left" w:pos="804"/>
        </w:tabs>
        <w:spacing w:before="120"/>
        <w:ind w:right="277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3</w:t>
      </w:r>
      <w:r w:rsidR="009B10E9" w:rsidRPr="001657EB">
        <w:rPr>
          <w:b/>
          <w:sz w:val="24"/>
          <w:szCs w:val="24"/>
        </w:rPr>
        <w:t xml:space="preserve"> </w:t>
      </w:r>
      <w:r w:rsidR="00EF31B6">
        <w:rPr>
          <w:b/>
          <w:spacing w:val="-3"/>
          <w:sz w:val="24"/>
          <w:szCs w:val="24"/>
        </w:rPr>
        <w:t>kwietnia</w:t>
      </w:r>
      <w:r w:rsidR="009B10E9" w:rsidRPr="001657EB">
        <w:rPr>
          <w:b/>
          <w:spacing w:val="-3"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9B10E9" w:rsidRPr="001657EB">
        <w:rPr>
          <w:b/>
          <w:sz w:val="24"/>
          <w:szCs w:val="24"/>
        </w:rPr>
        <w:t xml:space="preserve"> r. do godz. 15.00 </w:t>
      </w:r>
      <w:r w:rsidR="009B10E9" w:rsidRPr="001657EB">
        <w:rPr>
          <w:sz w:val="24"/>
          <w:szCs w:val="24"/>
        </w:rPr>
        <w:t xml:space="preserve">- wywieszenie listy dzieci przyjętych i nieprzyjętych </w:t>
      </w:r>
      <w:r w:rsidR="009B10E9" w:rsidRPr="001657EB">
        <w:rPr>
          <w:spacing w:val="-3"/>
          <w:sz w:val="24"/>
          <w:szCs w:val="24"/>
        </w:rPr>
        <w:t xml:space="preserve">do </w:t>
      </w:r>
      <w:r w:rsidR="009B10E9" w:rsidRPr="001657EB">
        <w:rPr>
          <w:sz w:val="24"/>
          <w:szCs w:val="24"/>
        </w:rPr>
        <w:t>szkoły</w:t>
      </w:r>
      <w:r w:rsidR="009B10E9">
        <w:rPr>
          <w:sz w:val="24"/>
          <w:szCs w:val="24"/>
        </w:rPr>
        <w:t>.</w:t>
      </w:r>
    </w:p>
    <w:p w14:paraId="1D65A5C4" w14:textId="4069E4A9" w:rsidR="004152C8" w:rsidRPr="001657EB" w:rsidRDefault="004152C8" w:rsidP="002F3B52">
      <w:pPr>
        <w:pStyle w:val="Akapitzlist"/>
        <w:tabs>
          <w:tab w:val="left" w:pos="804"/>
        </w:tabs>
        <w:spacing w:before="120"/>
        <w:ind w:left="803" w:right="277" w:firstLine="0"/>
        <w:jc w:val="left"/>
        <w:rPr>
          <w:sz w:val="24"/>
          <w:szCs w:val="24"/>
        </w:rPr>
      </w:pPr>
    </w:p>
    <w:p w14:paraId="5F9521F3" w14:textId="77777777" w:rsidR="004152C8" w:rsidRPr="001657EB" w:rsidRDefault="004152C8" w:rsidP="004152C8">
      <w:pPr>
        <w:pStyle w:val="Tekstpodstawowy"/>
        <w:spacing w:before="9"/>
        <w:rPr>
          <w:sz w:val="24"/>
          <w:szCs w:val="24"/>
        </w:rPr>
      </w:pPr>
    </w:p>
    <w:p w14:paraId="774447A2" w14:textId="77777777" w:rsidR="004152C8" w:rsidRPr="001657EB" w:rsidRDefault="004152C8" w:rsidP="004152C8">
      <w:pPr>
        <w:pStyle w:val="Nagwek2"/>
        <w:ind w:right="923"/>
        <w:rPr>
          <w:sz w:val="24"/>
          <w:szCs w:val="24"/>
        </w:rPr>
      </w:pPr>
      <w:r w:rsidRPr="001657EB">
        <w:rPr>
          <w:sz w:val="24"/>
          <w:szCs w:val="24"/>
        </w:rPr>
        <w:t>§ 4.</w:t>
      </w:r>
    </w:p>
    <w:p w14:paraId="117D0252" w14:textId="77777777" w:rsidR="004152C8" w:rsidRPr="001657EB" w:rsidRDefault="004152C8" w:rsidP="004152C8">
      <w:pPr>
        <w:pStyle w:val="Tekstpodstawowy"/>
        <w:spacing w:before="9"/>
        <w:rPr>
          <w:b/>
          <w:sz w:val="24"/>
          <w:szCs w:val="24"/>
        </w:rPr>
      </w:pPr>
    </w:p>
    <w:p w14:paraId="03CECFFF" w14:textId="77777777" w:rsidR="004152C8" w:rsidRPr="001657EB" w:rsidRDefault="004152C8" w:rsidP="004152C8">
      <w:pPr>
        <w:pStyle w:val="Akapitzlist"/>
        <w:numPr>
          <w:ilvl w:val="0"/>
          <w:numId w:val="7"/>
        </w:numPr>
        <w:tabs>
          <w:tab w:val="left" w:pos="458"/>
        </w:tabs>
        <w:ind w:hanging="222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Postępowanie rekrutacyjne składa się z następujących</w:t>
      </w:r>
      <w:r w:rsidRPr="001657EB">
        <w:rPr>
          <w:spacing w:val="-10"/>
          <w:sz w:val="24"/>
          <w:szCs w:val="24"/>
        </w:rPr>
        <w:t xml:space="preserve"> </w:t>
      </w:r>
      <w:r w:rsidRPr="001657EB">
        <w:rPr>
          <w:sz w:val="24"/>
          <w:szCs w:val="24"/>
        </w:rPr>
        <w:t>etapów:</w:t>
      </w:r>
    </w:p>
    <w:p w14:paraId="300E12B3" w14:textId="77777777" w:rsidR="004152C8" w:rsidRPr="001657EB" w:rsidRDefault="004152C8" w:rsidP="004152C8">
      <w:pPr>
        <w:pStyle w:val="Tekstpodstawowy"/>
        <w:spacing w:before="10"/>
        <w:rPr>
          <w:sz w:val="24"/>
          <w:szCs w:val="24"/>
        </w:rPr>
      </w:pPr>
    </w:p>
    <w:p w14:paraId="26F0252F" w14:textId="77777777" w:rsidR="004152C8" w:rsidRPr="001657EB" w:rsidRDefault="004152C8" w:rsidP="004152C8">
      <w:pPr>
        <w:pStyle w:val="Akapitzlist"/>
        <w:numPr>
          <w:ilvl w:val="1"/>
          <w:numId w:val="7"/>
        </w:numPr>
        <w:tabs>
          <w:tab w:val="left" w:pos="1524"/>
        </w:tabs>
        <w:ind w:hanging="361"/>
        <w:rPr>
          <w:sz w:val="24"/>
          <w:szCs w:val="24"/>
        </w:rPr>
      </w:pPr>
      <w:r w:rsidRPr="001657EB">
        <w:rPr>
          <w:sz w:val="24"/>
          <w:szCs w:val="24"/>
        </w:rPr>
        <w:t>postępowanie rekrutacyjne przeprowadzane przez Komisję</w:t>
      </w:r>
      <w:r w:rsidRPr="001657EB">
        <w:rPr>
          <w:spacing w:val="-21"/>
          <w:sz w:val="24"/>
          <w:szCs w:val="24"/>
        </w:rPr>
        <w:t xml:space="preserve"> </w:t>
      </w:r>
      <w:r w:rsidRPr="001657EB">
        <w:rPr>
          <w:sz w:val="24"/>
          <w:szCs w:val="24"/>
        </w:rPr>
        <w:t>Rekrutacyjną;</w:t>
      </w:r>
    </w:p>
    <w:p w14:paraId="65CF52D7" w14:textId="77777777" w:rsidR="004152C8" w:rsidRPr="001657EB" w:rsidRDefault="004152C8" w:rsidP="004152C8">
      <w:pPr>
        <w:pStyle w:val="Akapitzlist"/>
        <w:numPr>
          <w:ilvl w:val="1"/>
          <w:numId w:val="7"/>
        </w:numPr>
        <w:tabs>
          <w:tab w:val="left" w:pos="1524"/>
        </w:tabs>
        <w:spacing w:before="2"/>
        <w:ind w:right="844"/>
        <w:rPr>
          <w:sz w:val="24"/>
          <w:szCs w:val="24"/>
        </w:rPr>
      </w:pPr>
      <w:r w:rsidRPr="001657EB">
        <w:rPr>
          <w:sz w:val="24"/>
          <w:szCs w:val="24"/>
        </w:rPr>
        <w:t>podanie do publicznej wiadomości, poprzez umieszczenie w widocznym miejscu w siedzibie szkoły listy kandydatów zakwalifikowanych i</w:t>
      </w:r>
      <w:r w:rsidRPr="001657EB">
        <w:rPr>
          <w:spacing w:val="-23"/>
          <w:sz w:val="24"/>
          <w:szCs w:val="24"/>
        </w:rPr>
        <w:t xml:space="preserve"> </w:t>
      </w:r>
      <w:r w:rsidRPr="001657EB">
        <w:rPr>
          <w:sz w:val="24"/>
          <w:szCs w:val="24"/>
        </w:rPr>
        <w:t>niezakwalifikowanych;</w:t>
      </w:r>
    </w:p>
    <w:p w14:paraId="5DA9E8FB" w14:textId="77777777" w:rsidR="004152C8" w:rsidRPr="001657EB" w:rsidRDefault="004152C8" w:rsidP="004152C8">
      <w:pPr>
        <w:pStyle w:val="Akapitzlist"/>
        <w:numPr>
          <w:ilvl w:val="1"/>
          <w:numId w:val="7"/>
        </w:numPr>
        <w:tabs>
          <w:tab w:val="left" w:pos="1524"/>
        </w:tabs>
        <w:ind w:right="417"/>
        <w:rPr>
          <w:sz w:val="24"/>
          <w:szCs w:val="24"/>
        </w:rPr>
      </w:pPr>
      <w:r w:rsidRPr="001657EB">
        <w:rPr>
          <w:sz w:val="24"/>
          <w:szCs w:val="24"/>
        </w:rPr>
        <w:t>podanie do publicznej wiadomości, poprzez umieszczenie w widocznym miejscu w siedzibie szkoły listy kandydatów przyjętych i nieprzyjętych do</w:t>
      </w:r>
      <w:r w:rsidRPr="001657EB">
        <w:rPr>
          <w:spacing w:val="-19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szkoły;</w:t>
      </w:r>
    </w:p>
    <w:p w14:paraId="5A5BCE15" w14:textId="77777777" w:rsidR="004152C8" w:rsidRPr="001657EB" w:rsidRDefault="004152C8" w:rsidP="004152C8">
      <w:pPr>
        <w:pStyle w:val="Akapitzlist"/>
        <w:numPr>
          <w:ilvl w:val="1"/>
          <w:numId w:val="7"/>
        </w:numPr>
        <w:tabs>
          <w:tab w:val="left" w:pos="1524"/>
        </w:tabs>
        <w:spacing w:before="1"/>
        <w:ind w:hanging="361"/>
        <w:rPr>
          <w:sz w:val="24"/>
          <w:szCs w:val="24"/>
        </w:rPr>
      </w:pPr>
      <w:r w:rsidRPr="001657EB">
        <w:rPr>
          <w:sz w:val="24"/>
          <w:szCs w:val="24"/>
        </w:rPr>
        <w:t>postępowanie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odwoławcze;</w:t>
      </w:r>
    </w:p>
    <w:p w14:paraId="0EFDE0DC" w14:textId="77777777" w:rsidR="004152C8" w:rsidRPr="001657EB" w:rsidRDefault="004152C8" w:rsidP="004152C8">
      <w:pPr>
        <w:pStyle w:val="Akapitzlist"/>
        <w:numPr>
          <w:ilvl w:val="1"/>
          <w:numId w:val="7"/>
        </w:numPr>
        <w:tabs>
          <w:tab w:val="left" w:pos="1524"/>
        </w:tabs>
        <w:spacing w:before="4" w:line="237" w:lineRule="auto"/>
        <w:ind w:right="418"/>
        <w:rPr>
          <w:sz w:val="24"/>
          <w:szCs w:val="24"/>
        </w:rPr>
      </w:pPr>
      <w:r w:rsidRPr="001657EB">
        <w:rPr>
          <w:sz w:val="24"/>
          <w:szCs w:val="24"/>
        </w:rPr>
        <w:t>postępowanie uzupełniające, w przypadku, gdy po przeprowadzeniu podstawowej rekrutacji szkoła dysponuje nadal wolnymi</w:t>
      </w:r>
      <w:r w:rsidRPr="001657EB">
        <w:rPr>
          <w:spacing w:val="-3"/>
          <w:sz w:val="24"/>
          <w:szCs w:val="24"/>
        </w:rPr>
        <w:t xml:space="preserve"> </w:t>
      </w:r>
      <w:r w:rsidRPr="001657EB">
        <w:rPr>
          <w:sz w:val="24"/>
          <w:szCs w:val="24"/>
        </w:rPr>
        <w:t>miejscami.</w:t>
      </w:r>
    </w:p>
    <w:p w14:paraId="3CA81A9C" w14:textId="77777777" w:rsidR="004152C8" w:rsidRPr="001657EB" w:rsidRDefault="004152C8" w:rsidP="004152C8">
      <w:pPr>
        <w:pStyle w:val="Tekstpodstawowy"/>
        <w:spacing w:before="3"/>
        <w:rPr>
          <w:sz w:val="24"/>
          <w:szCs w:val="24"/>
        </w:rPr>
      </w:pPr>
    </w:p>
    <w:p w14:paraId="771FC5C3" w14:textId="3711C206" w:rsidR="004152C8" w:rsidRPr="00DD3834" w:rsidRDefault="004152C8" w:rsidP="004152C8">
      <w:pPr>
        <w:pStyle w:val="Akapitzlist"/>
        <w:numPr>
          <w:ilvl w:val="0"/>
          <w:numId w:val="7"/>
        </w:numPr>
        <w:tabs>
          <w:tab w:val="left" w:pos="741"/>
        </w:tabs>
        <w:spacing w:line="276" w:lineRule="auto"/>
        <w:ind w:left="519" w:right="417" w:hanging="284"/>
        <w:jc w:val="both"/>
        <w:rPr>
          <w:sz w:val="24"/>
          <w:szCs w:val="24"/>
        </w:rPr>
        <w:sectPr w:rsidR="004152C8" w:rsidRPr="00DD3834" w:rsidSect="008506CF">
          <w:headerReference w:type="default" r:id="rId8"/>
          <w:footerReference w:type="default" r:id="rId9"/>
          <w:pgSz w:w="11910" w:h="16840"/>
          <w:pgMar w:top="1700" w:right="1000" w:bottom="1140" w:left="1180" w:header="973" w:footer="955" w:gutter="0"/>
          <w:cols w:space="708"/>
        </w:sectPr>
      </w:pPr>
      <w:r w:rsidRPr="001657EB">
        <w:rPr>
          <w:sz w:val="24"/>
          <w:szCs w:val="24"/>
        </w:rPr>
        <w:tab/>
        <w:t xml:space="preserve">Wyniki     postępowania     rekrutacyjnego     podaje      się      do      publicznej      wiadomości w formie listy kandydatów zakwalifikowanych i kandydatów niezakwalifikowanych, zawierającej imiona i nazwiska kandydatów oraz informację o zakwalifikowaniu albo niezakwalifikowaniu kandydata </w:t>
      </w:r>
      <w:r w:rsidRPr="001657EB">
        <w:rPr>
          <w:spacing w:val="-3"/>
          <w:sz w:val="24"/>
          <w:szCs w:val="24"/>
        </w:rPr>
        <w:t>do</w:t>
      </w:r>
      <w:r w:rsidRPr="001657EB">
        <w:rPr>
          <w:spacing w:val="1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</w:t>
      </w:r>
      <w:r w:rsidR="00DD3834">
        <w:rPr>
          <w:sz w:val="24"/>
          <w:szCs w:val="24"/>
        </w:rPr>
        <w:t>.</w:t>
      </w:r>
    </w:p>
    <w:p w14:paraId="18F2BDC2" w14:textId="77777777" w:rsidR="004152C8" w:rsidRPr="001657EB" w:rsidRDefault="004152C8" w:rsidP="004152C8">
      <w:pPr>
        <w:pStyle w:val="Tekstpodstawowy"/>
        <w:spacing w:before="5"/>
        <w:rPr>
          <w:sz w:val="24"/>
          <w:szCs w:val="24"/>
        </w:rPr>
      </w:pPr>
    </w:p>
    <w:p w14:paraId="33666EF4" w14:textId="77777777" w:rsidR="004152C8" w:rsidRPr="001657EB" w:rsidRDefault="004152C8" w:rsidP="004152C8">
      <w:pPr>
        <w:pStyle w:val="Akapitzlist"/>
        <w:numPr>
          <w:ilvl w:val="0"/>
          <w:numId w:val="7"/>
        </w:numPr>
        <w:tabs>
          <w:tab w:val="left" w:pos="477"/>
        </w:tabs>
        <w:spacing w:before="92" w:line="276" w:lineRule="auto"/>
        <w:ind w:left="519" w:right="411" w:hanging="28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Komisja rekrutacyjna podaje do publicznej wiadomości listę kandydatów przyjętych i kandydatów nieprzyjętych do szkoły. Lista zawiera imiona i nazwiska kandydatów przyjętych i kandydatów nieprzyjętych.</w:t>
      </w:r>
    </w:p>
    <w:p w14:paraId="7BBB584F" w14:textId="77777777" w:rsidR="004152C8" w:rsidRPr="001657EB" w:rsidRDefault="004152C8" w:rsidP="004152C8">
      <w:pPr>
        <w:pStyle w:val="Tekstpodstawowy"/>
        <w:spacing w:before="8"/>
        <w:rPr>
          <w:sz w:val="24"/>
          <w:szCs w:val="24"/>
        </w:rPr>
      </w:pPr>
    </w:p>
    <w:p w14:paraId="5D37CE73" w14:textId="77777777" w:rsidR="004152C8" w:rsidRPr="001657EB" w:rsidRDefault="004152C8" w:rsidP="004152C8">
      <w:pPr>
        <w:pStyle w:val="Nagwek2"/>
        <w:spacing w:before="1"/>
        <w:ind w:right="923"/>
        <w:rPr>
          <w:sz w:val="24"/>
          <w:szCs w:val="24"/>
        </w:rPr>
      </w:pPr>
      <w:r w:rsidRPr="001657EB">
        <w:rPr>
          <w:sz w:val="24"/>
          <w:szCs w:val="24"/>
        </w:rPr>
        <w:t>§ 5.</w:t>
      </w:r>
    </w:p>
    <w:p w14:paraId="40F80671" w14:textId="77777777" w:rsidR="004152C8" w:rsidRPr="001657EB" w:rsidRDefault="004152C8" w:rsidP="004152C8">
      <w:pPr>
        <w:pStyle w:val="Tekstpodstawowy"/>
        <w:spacing w:before="4"/>
        <w:rPr>
          <w:b/>
          <w:sz w:val="24"/>
          <w:szCs w:val="24"/>
        </w:rPr>
      </w:pPr>
    </w:p>
    <w:p w14:paraId="061BEFC7" w14:textId="77777777" w:rsidR="004152C8" w:rsidRPr="001657EB" w:rsidRDefault="004152C8" w:rsidP="004152C8">
      <w:pPr>
        <w:pStyle w:val="Akapitzlist"/>
        <w:numPr>
          <w:ilvl w:val="0"/>
          <w:numId w:val="6"/>
        </w:numPr>
        <w:tabs>
          <w:tab w:val="left" w:pos="520"/>
        </w:tabs>
        <w:rPr>
          <w:sz w:val="24"/>
          <w:szCs w:val="24"/>
        </w:rPr>
      </w:pPr>
      <w:r w:rsidRPr="001657EB">
        <w:rPr>
          <w:sz w:val="24"/>
          <w:szCs w:val="24"/>
        </w:rPr>
        <w:t>Do szkoły przyjmuje się „z urzędu” kandydatów zamieszkałych w obwodzie</w:t>
      </w:r>
      <w:r w:rsidRPr="001657EB">
        <w:rPr>
          <w:spacing w:val="-26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78CA46C8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030A6E48" w14:textId="77777777" w:rsidR="004152C8" w:rsidRPr="001657EB" w:rsidRDefault="004152C8" w:rsidP="004152C8">
      <w:pPr>
        <w:pStyle w:val="Tekstpodstawowy"/>
        <w:spacing w:before="2"/>
        <w:rPr>
          <w:sz w:val="24"/>
          <w:szCs w:val="24"/>
        </w:rPr>
      </w:pPr>
    </w:p>
    <w:p w14:paraId="42356AF1" w14:textId="77777777" w:rsidR="004152C8" w:rsidRDefault="004152C8" w:rsidP="004152C8">
      <w:pPr>
        <w:pStyle w:val="Akapitzlist"/>
        <w:numPr>
          <w:ilvl w:val="0"/>
          <w:numId w:val="6"/>
        </w:numPr>
        <w:tabs>
          <w:tab w:val="left" w:pos="520"/>
        </w:tabs>
        <w:ind w:right="41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W przypadku, gdy po przyjęciu kandydatów z obwodu są wolne miejsca w oddziałach przedszkolnych i szkole Komisja Rekrutacyjna przeprowadza postępowanie rekrutacyjne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podstawie kryteriów określonych w statucie</w:t>
      </w:r>
      <w:r w:rsidRPr="001657EB">
        <w:rPr>
          <w:spacing w:val="-12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630F3CE1" w14:textId="77777777" w:rsidR="00525EEC" w:rsidRPr="001657EB" w:rsidRDefault="00525EEC" w:rsidP="00525EEC">
      <w:pPr>
        <w:pStyle w:val="Akapitzlist"/>
        <w:tabs>
          <w:tab w:val="left" w:pos="520"/>
        </w:tabs>
        <w:ind w:right="414" w:firstLine="0"/>
        <w:jc w:val="left"/>
        <w:rPr>
          <w:sz w:val="24"/>
          <w:szCs w:val="24"/>
        </w:rPr>
      </w:pPr>
    </w:p>
    <w:p w14:paraId="688D396E" w14:textId="77777777" w:rsidR="009B10E9" w:rsidRDefault="004152C8" w:rsidP="009B10E9">
      <w:pPr>
        <w:pStyle w:val="Nagwek2"/>
        <w:spacing w:line="242" w:lineRule="auto"/>
        <w:ind w:left="3727" w:right="3887" w:firstLine="480"/>
        <w:jc w:val="left"/>
        <w:rPr>
          <w:sz w:val="24"/>
          <w:szCs w:val="24"/>
        </w:rPr>
      </w:pPr>
      <w:r w:rsidRPr="001657EB">
        <w:rPr>
          <w:sz w:val="24"/>
          <w:szCs w:val="24"/>
        </w:rPr>
        <w:t>Rozdział III</w:t>
      </w:r>
    </w:p>
    <w:p w14:paraId="40210CC1" w14:textId="592B2DE9" w:rsidR="004152C8" w:rsidRPr="001657EB" w:rsidRDefault="004152C8" w:rsidP="00525EEC">
      <w:pPr>
        <w:pStyle w:val="Nagwek2"/>
        <w:spacing w:line="242" w:lineRule="auto"/>
        <w:ind w:left="2872" w:right="3887" w:firstLine="668"/>
        <w:rPr>
          <w:sz w:val="24"/>
          <w:szCs w:val="24"/>
        </w:rPr>
      </w:pPr>
      <w:r w:rsidRPr="001657EB">
        <w:rPr>
          <w:sz w:val="24"/>
          <w:szCs w:val="24"/>
        </w:rPr>
        <w:t>Kryteria rekrutacyjne</w:t>
      </w:r>
    </w:p>
    <w:p w14:paraId="4EF32E8A" w14:textId="77777777" w:rsidR="004152C8" w:rsidRPr="001657EB" w:rsidRDefault="004152C8" w:rsidP="00525EEC">
      <w:pPr>
        <w:pStyle w:val="Tekstpodstawowy"/>
        <w:jc w:val="center"/>
        <w:rPr>
          <w:b/>
          <w:sz w:val="24"/>
          <w:szCs w:val="24"/>
        </w:rPr>
      </w:pPr>
    </w:p>
    <w:p w14:paraId="624D4995" w14:textId="77777777" w:rsidR="004152C8" w:rsidRPr="001657EB" w:rsidRDefault="004152C8" w:rsidP="004152C8">
      <w:pPr>
        <w:ind w:left="748" w:right="923"/>
        <w:jc w:val="center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>§6.</w:t>
      </w:r>
    </w:p>
    <w:p w14:paraId="4A0CD715" w14:textId="77777777" w:rsidR="004152C8" w:rsidRPr="001657EB" w:rsidRDefault="004152C8" w:rsidP="004152C8">
      <w:pPr>
        <w:pStyle w:val="Tekstpodstawowy"/>
        <w:spacing w:before="4"/>
        <w:rPr>
          <w:b/>
          <w:sz w:val="24"/>
          <w:szCs w:val="24"/>
        </w:rPr>
      </w:pPr>
    </w:p>
    <w:p w14:paraId="69A4276E" w14:textId="77777777" w:rsidR="004152C8" w:rsidRPr="001657EB" w:rsidRDefault="004152C8" w:rsidP="004152C8">
      <w:pPr>
        <w:pStyle w:val="Akapitzlist"/>
        <w:numPr>
          <w:ilvl w:val="0"/>
          <w:numId w:val="5"/>
        </w:numPr>
        <w:tabs>
          <w:tab w:val="left" w:pos="520"/>
        </w:tabs>
        <w:spacing w:before="1"/>
        <w:ind w:right="418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W postępowaniu rekrutacyjnym dla dzieci spoza obwodu będą brane pod uwagę następujące kryteria:</w:t>
      </w:r>
    </w:p>
    <w:p w14:paraId="598988E4" w14:textId="77777777" w:rsidR="004152C8" w:rsidRPr="001657EB" w:rsidRDefault="004152C8" w:rsidP="004152C8">
      <w:pPr>
        <w:pStyle w:val="Tekstpodstawowy"/>
        <w:spacing w:before="4" w:after="1"/>
        <w:rPr>
          <w:sz w:val="24"/>
          <w:szCs w:val="24"/>
        </w:rPr>
      </w:pPr>
    </w:p>
    <w:tbl>
      <w:tblPr>
        <w:tblStyle w:val="TableNormal"/>
        <w:tblW w:w="0" w:type="auto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3584"/>
        <w:gridCol w:w="1134"/>
        <w:gridCol w:w="4223"/>
      </w:tblGrid>
      <w:tr w:rsidR="004152C8" w:rsidRPr="00525EEC" w14:paraId="0713F4EC" w14:textId="77777777" w:rsidTr="00DD3834">
        <w:trPr>
          <w:trHeight w:val="816"/>
        </w:trPr>
        <w:tc>
          <w:tcPr>
            <w:tcW w:w="500" w:type="dxa"/>
            <w:shd w:val="clear" w:color="auto" w:fill="E6E6E6"/>
          </w:tcPr>
          <w:p w14:paraId="0C557C2E" w14:textId="77777777" w:rsidR="004152C8" w:rsidRPr="00525EEC" w:rsidRDefault="004152C8" w:rsidP="009017E9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4689B306" w14:textId="77777777" w:rsidR="004152C8" w:rsidRPr="00525EEC" w:rsidRDefault="004152C8" w:rsidP="009017E9">
            <w:pPr>
              <w:pStyle w:val="TableParagraph"/>
              <w:spacing w:before="0"/>
              <w:ind w:left="0" w:right="78"/>
              <w:jc w:val="right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Lp</w:t>
            </w:r>
            <w:proofErr w:type="spellEnd"/>
            <w:r w:rsidRPr="00525EE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84" w:type="dxa"/>
            <w:shd w:val="clear" w:color="auto" w:fill="E6E6E6"/>
          </w:tcPr>
          <w:p w14:paraId="2BA5BD81" w14:textId="77777777" w:rsidR="004152C8" w:rsidRPr="00525EEC" w:rsidRDefault="004152C8" w:rsidP="009017E9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1063CCEA" w14:textId="77777777" w:rsidR="004152C8" w:rsidRPr="00525EEC" w:rsidRDefault="004152C8" w:rsidP="00DD3834">
            <w:pPr>
              <w:pStyle w:val="TableParagraph"/>
              <w:spacing w:before="0"/>
              <w:ind w:right="1376"/>
              <w:jc w:val="right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Kryterium</w:t>
            </w:r>
            <w:proofErr w:type="spellEnd"/>
          </w:p>
        </w:tc>
        <w:tc>
          <w:tcPr>
            <w:tcW w:w="1134" w:type="dxa"/>
            <w:shd w:val="clear" w:color="auto" w:fill="E6E6E6"/>
          </w:tcPr>
          <w:p w14:paraId="2C49C1FC" w14:textId="77777777" w:rsidR="004152C8" w:rsidRPr="00525EEC" w:rsidRDefault="004152C8" w:rsidP="009017E9">
            <w:pPr>
              <w:pStyle w:val="TableParagraph"/>
              <w:spacing w:before="25"/>
              <w:ind w:left="76" w:right="65" w:firstLine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liczba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</w:p>
          <w:p w14:paraId="5FB8F8AF" w14:textId="74185DAE" w:rsidR="00DD3834" w:rsidRPr="00525EEC" w:rsidRDefault="00DD3834" w:rsidP="009017E9">
            <w:pPr>
              <w:pStyle w:val="TableParagraph"/>
              <w:spacing w:before="25"/>
              <w:ind w:left="76" w:right="65" w:firstLine="9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punktów</w:t>
            </w:r>
            <w:proofErr w:type="spellEnd"/>
          </w:p>
        </w:tc>
        <w:tc>
          <w:tcPr>
            <w:tcW w:w="4223" w:type="dxa"/>
            <w:shd w:val="clear" w:color="auto" w:fill="E6E6E6"/>
          </w:tcPr>
          <w:p w14:paraId="56293CF2" w14:textId="77777777" w:rsidR="004152C8" w:rsidRPr="00525EEC" w:rsidRDefault="004152C8" w:rsidP="009017E9">
            <w:pPr>
              <w:pStyle w:val="TableParagraph"/>
              <w:spacing w:before="25"/>
              <w:ind w:left="1719" w:hanging="1302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Dokumenty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b/>
                <w:sz w:val="20"/>
                <w:szCs w:val="20"/>
              </w:rPr>
              <w:t>potwierdzające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b/>
                <w:sz w:val="20"/>
                <w:szCs w:val="20"/>
              </w:rPr>
              <w:t>spełnienie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b/>
                <w:sz w:val="20"/>
                <w:szCs w:val="20"/>
              </w:rPr>
              <w:t>kryterium</w:t>
            </w:r>
            <w:proofErr w:type="spellEnd"/>
          </w:p>
        </w:tc>
      </w:tr>
      <w:tr w:rsidR="004152C8" w:rsidRPr="00525EEC" w14:paraId="5950ECFF" w14:textId="77777777" w:rsidTr="00DD3834">
        <w:trPr>
          <w:trHeight w:val="1070"/>
        </w:trPr>
        <w:tc>
          <w:tcPr>
            <w:tcW w:w="500" w:type="dxa"/>
          </w:tcPr>
          <w:p w14:paraId="23A7AF85" w14:textId="77777777" w:rsidR="004152C8" w:rsidRPr="00525EEC" w:rsidRDefault="004152C8" w:rsidP="009017E9">
            <w:pPr>
              <w:pStyle w:val="TableParagraph"/>
              <w:spacing w:before="20"/>
              <w:ind w:left="0" w:right="135"/>
              <w:jc w:val="right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1.</w:t>
            </w:r>
          </w:p>
        </w:tc>
        <w:tc>
          <w:tcPr>
            <w:tcW w:w="3584" w:type="dxa"/>
          </w:tcPr>
          <w:p w14:paraId="7305341D" w14:textId="3F4D1EF8" w:rsidR="004152C8" w:rsidRPr="00525EEC" w:rsidRDefault="004152C8" w:rsidP="00525EEC">
            <w:pPr>
              <w:pStyle w:val="TableParagraph"/>
              <w:spacing w:before="20"/>
              <w:ind w:right="408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Kandydat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uczęszcza</w:t>
            </w:r>
            <w:proofErr w:type="spellEnd"/>
            <w:r w:rsidRPr="00525EEC">
              <w:rPr>
                <w:sz w:val="20"/>
                <w:szCs w:val="20"/>
              </w:rPr>
              <w:t xml:space="preserve"> do </w:t>
            </w:r>
            <w:proofErr w:type="spellStart"/>
            <w:r w:rsidRPr="00525EEC">
              <w:rPr>
                <w:sz w:val="20"/>
                <w:szCs w:val="20"/>
              </w:rPr>
              <w:t>oddziału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przedszkolnego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przy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Szkole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nr 2 </w:t>
            </w:r>
            <w:proofErr w:type="spellStart"/>
            <w:r w:rsidRPr="00525EEC">
              <w:rPr>
                <w:sz w:val="20"/>
                <w:szCs w:val="20"/>
              </w:rPr>
              <w:t>im</w:t>
            </w:r>
            <w:proofErr w:type="spellEnd"/>
            <w:r w:rsidR="00DD3834" w:rsidRPr="00525EEC">
              <w:rPr>
                <w:sz w:val="20"/>
                <w:szCs w:val="20"/>
              </w:rPr>
              <w:t>.</w:t>
            </w:r>
            <w:r w:rsidRPr="00525EEC">
              <w:rPr>
                <w:sz w:val="20"/>
                <w:szCs w:val="20"/>
              </w:rPr>
              <w:t xml:space="preserve"> Jana </w:t>
            </w:r>
            <w:proofErr w:type="spellStart"/>
            <w:r w:rsidRPr="00525EEC">
              <w:rPr>
                <w:sz w:val="20"/>
                <w:szCs w:val="20"/>
              </w:rPr>
              <w:t>Pawła</w:t>
            </w:r>
            <w:proofErr w:type="spellEnd"/>
            <w:r w:rsidRPr="00525EEC">
              <w:rPr>
                <w:sz w:val="20"/>
                <w:szCs w:val="20"/>
              </w:rPr>
              <w:t xml:space="preserve"> II w </w:t>
            </w:r>
            <w:proofErr w:type="spellStart"/>
            <w:r w:rsidRPr="00525EEC">
              <w:rPr>
                <w:sz w:val="20"/>
                <w:szCs w:val="20"/>
              </w:rPr>
              <w:t>Porębie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29AD4295" w14:textId="77777777" w:rsidR="004152C8" w:rsidRPr="00525EEC" w:rsidRDefault="004152C8" w:rsidP="009017E9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76E02651" w14:textId="77777777" w:rsidR="004152C8" w:rsidRPr="00525EEC" w:rsidRDefault="004152C8" w:rsidP="009017E9">
            <w:pPr>
              <w:pStyle w:val="TableParagraph"/>
              <w:spacing w:before="0"/>
              <w:ind w:left="229" w:right="215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32</w:t>
            </w:r>
          </w:p>
        </w:tc>
        <w:tc>
          <w:tcPr>
            <w:tcW w:w="4223" w:type="dxa"/>
          </w:tcPr>
          <w:p w14:paraId="102AE99D" w14:textId="0DB36768" w:rsidR="004152C8" w:rsidRPr="00525EEC" w:rsidRDefault="004152C8" w:rsidP="00525EEC">
            <w:pPr>
              <w:pStyle w:val="TableParagraph"/>
              <w:tabs>
                <w:tab w:val="left" w:pos="1952"/>
                <w:tab w:val="left" w:pos="3426"/>
              </w:tabs>
              <w:spacing w:before="20"/>
              <w:ind w:right="56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Oświadczenie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pacing w:val="-3"/>
                <w:sz w:val="20"/>
                <w:szCs w:val="20"/>
              </w:rPr>
              <w:t>kandydata</w:t>
            </w:r>
            <w:proofErr w:type="spellEnd"/>
            <w:r w:rsidRPr="00525EEC">
              <w:rPr>
                <w:spacing w:val="-3"/>
                <w:sz w:val="20"/>
                <w:szCs w:val="20"/>
              </w:rPr>
              <w:t xml:space="preserve"> </w:t>
            </w:r>
            <w:r w:rsidRPr="00525EEC">
              <w:rPr>
                <w:sz w:val="20"/>
                <w:szCs w:val="20"/>
              </w:rPr>
              <w:t xml:space="preserve">o </w:t>
            </w:r>
            <w:proofErr w:type="spellStart"/>
            <w:r w:rsidRPr="00525EEC">
              <w:rPr>
                <w:sz w:val="20"/>
                <w:szCs w:val="20"/>
              </w:rPr>
              <w:t>uczęszczaniu</w:t>
            </w:r>
            <w:proofErr w:type="spellEnd"/>
            <w:r w:rsidRPr="00525EEC">
              <w:rPr>
                <w:sz w:val="20"/>
                <w:szCs w:val="20"/>
              </w:rPr>
              <w:t xml:space="preserve"> do </w:t>
            </w:r>
            <w:proofErr w:type="spellStart"/>
            <w:r w:rsidRPr="00525EEC">
              <w:rPr>
                <w:sz w:val="20"/>
                <w:szCs w:val="20"/>
              </w:rPr>
              <w:t>przedszkola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przy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Szkole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r w:rsidRPr="00525EEC">
              <w:rPr>
                <w:spacing w:val="-3"/>
                <w:sz w:val="20"/>
                <w:szCs w:val="20"/>
              </w:rPr>
              <w:t xml:space="preserve">nr </w:t>
            </w:r>
            <w:r w:rsidRPr="00525EEC">
              <w:rPr>
                <w:sz w:val="20"/>
                <w:szCs w:val="20"/>
              </w:rPr>
              <w:t xml:space="preserve">2 </w:t>
            </w:r>
            <w:proofErr w:type="spellStart"/>
            <w:r w:rsidRPr="00525EEC">
              <w:rPr>
                <w:sz w:val="20"/>
                <w:szCs w:val="20"/>
              </w:rPr>
              <w:t>im</w:t>
            </w:r>
            <w:proofErr w:type="spellEnd"/>
            <w:r w:rsidR="00DD3834" w:rsidRPr="00525EEC">
              <w:rPr>
                <w:sz w:val="20"/>
                <w:szCs w:val="20"/>
              </w:rPr>
              <w:t>.</w:t>
            </w:r>
            <w:r w:rsidRPr="00525EEC">
              <w:rPr>
                <w:sz w:val="20"/>
                <w:szCs w:val="20"/>
              </w:rPr>
              <w:t xml:space="preserve"> Jana </w:t>
            </w:r>
            <w:proofErr w:type="spellStart"/>
            <w:r w:rsidRPr="00525EEC">
              <w:rPr>
                <w:spacing w:val="-3"/>
                <w:sz w:val="20"/>
                <w:szCs w:val="20"/>
              </w:rPr>
              <w:t>Pawła</w:t>
            </w:r>
            <w:proofErr w:type="spellEnd"/>
            <w:r w:rsidRPr="00525EEC">
              <w:rPr>
                <w:spacing w:val="-3"/>
                <w:sz w:val="20"/>
                <w:szCs w:val="20"/>
              </w:rPr>
              <w:t xml:space="preserve"> </w:t>
            </w:r>
            <w:r w:rsidRPr="00525EEC">
              <w:rPr>
                <w:sz w:val="20"/>
                <w:szCs w:val="20"/>
              </w:rPr>
              <w:t>II w</w:t>
            </w:r>
            <w:r w:rsidRPr="00525EEC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Porębie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</w:tr>
      <w:tr w:rsidR="004152C8" w:rsidRPr="00525EEC" w14:paraId="1457F034" w14:textId="77777777" w:rsidTr="00DD3834">
        <w:trPr>
          <w:trHeight w:val="1574"/>
        </w:trPr>
        <w:tc>
          <w:tcPr>
            <w:tcW w:w="500" w:type="dxa"/>
          </w:tcPr>
          <w:p w14:paraId="10A0DEFC" w14:textId="77777777" w:rsidR="004152C8" w:rsidRPr="00525EEC" w:rsidRDefault="004152C8" w:rsidP="009017E9">
            <w:pPr>
              <w:pStyle w:val="TableParagraph"/>
              <w:spacing w:before="20"/>
              <w:ind w:left="0" w:right="135"/>
              <w:jc w:val="right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2.</w:t>
            </w:r>
          </w:p>
        </w:tc>
        <w:tc>
          <w:tcPr>
            <w:tcW w:w="3584" w:type="dxa"/>
          </w:tcPr>
          <w:p w14:paraId="0697360D" w14:textId="77777777" w:rsidR="004152C8" w:rsidRPr="00525EEC" w:rsidRDefault="004152C8" w:rsidP="00525EEC">
            <w:pPr>
              <w:pStyle w:val="TableParagraph"/>
              <w:spacing w:before="20"/>
              <w:ind w:right="72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Rodzeństwo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uczęszcza</w:t>
            </w:r>
            <w:proofErr w:type="spellEnd"/>
            <w:r w:rsidRPr="00525EEC">
              <w:rPr>
                <w:sz w:val="20"/>
                <w:szCs w:val="20"/>
              </w:rPr>
              <w:t xml:space="preserve"> do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będzie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uczęszczać</w:t>
            </w:r>
            <w:proofErr w:type="spellEnd"/>
            <w:r w:rsidRPr="00525EEC">
              <w:rPr>
                <w:sz w:val="20"/>
                <w:szCs w:val="20"/>
              </w:rPr>
              <w:t xml:space="preserve"> do </w:t>
            </w:r>
            <w:proofErr w:type="spellStart"/>
            <w:r w:rsidRPr="00525EEC">
              <w:rPr>
                <w:sz w:val="20"/>
                <w:szCs w:val="20"/>
              </w:rPr>
              <w:t>tej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roku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szkolnym</w:t>
            </w:r>
            <w:proofErr w:type="spellEnd"/>
            <w:r w:rsidRPr="00525EEC">
              <w:rPr>
                <w:sz w:val="20"/>
                <w:szCs w:val="20"/>
              </w:rPr>
              <w:t xml:space="preserve">, </w:t>
            </w:r>
            <w:proofErr w:type="spellStart"/>
            <w:r w:rsidRPr="00525EEC">
              <w:rPr>
                <w:sz w:val="20"/>
                <w:szCs w:val="20"/>
              </w:rPr>
              <w:t>którego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dotyczy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postępowanie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rekrutacyjne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postępowanie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uzupełniające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20155A7" w14:textId="77777777" w:rsidR="004152C8" w:rsidRPr="00525EEC" w:rsidRDefault="004152C8" w:rsidP="009017E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383FEC11" w14:textId="77777777" w:rsidR="004152C8" w:rsidRPr="00525EEC" w:rsidRDefault="004152C8" w:rsidP="009017E9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14:paraId="07502085" w14:textId="77777777" w:rsidR="004152C8" w:rsidRPr="00525EEC" w:rsidRDefault="004152C8" w:rsidP="009017E9">
            <w:pPr>
              <w:pStyle w:val="TableParagraph"/>
              <w:spacing w:before="0"/>
              <w:ind w:left="229" w:right="215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16</w:t>
            </w:r>
          </w:p>
        </w:tc>
        <w:tc>
          <w:tcPr>
            <w:tcW w:w="4223" w:type="dxa"/>
          </w:tcPr>
          <w:p w14:paraId="27FC47B7" w14:textId="6B5455E0" w:rsidR="004152C8" w:rsidRPr="00525EEC" w:rsidRDefault="004152C8" w:rsidP="00525EEC">
            <w:pPr>
              <w:pStyle w:val="TableParagraph"/>
              <w:tabs>
                <w:tab w:val="left" w:pos="1952"/>
                <w:tab w:val="left" w:pos="3426"/>
              </w:tabs>
              <w:spacing w:before="20"/>
              <w:ind w:right="56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Oświadczenie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pacing w:val="-3"/>
                <w:sz w:val="20"/>
                <w:szCs w:val="20"/>
              </w:rPr>
              <w:t>kandydata</w:t>
            </w:r>
            <w:proofErr w:type="spellEnd"/>
            <w:r w:rsidRPr="00525EEC">
              <w:rPr>
                <w:spacing w:val="-3"/>
                <w:sz w:val="20"/>
                <w:szCs w:val="20"/>
              </w:rPr>
              <w:t xml:space="preserve"> </w:t>
            </w:r>
            <w:r w:rsidRPr="00525EEC">
              <w:rPr>
                <w:sz w:val="20"/>
                <w:szCs w:val="20"/>
              </w:rPr>
              <w:t xml:space="preserve">o </w:t>
            </w:r>
            <w:proofErr w:type="spellStart"/>
            <w:r w:rsidRPr="00525EEC">
              <w:rPr>
                <w:sz w:val="20"/>
                <w:szCs w:val="20"/>
              </w:rPr>
              <w:t>uczęszczaniu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rodzeństwa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do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kontynuacji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nauki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roku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szkolnym</w:t>
            </w:r>
            <w:proofErr w:type="spellEnd"/>
            <w:r w:rsidRPr="00525EEC">
              <w:rPr>
                <w:sz w:val="20"/>
                <w:szCs w:val="20"/>
              </w:rPr>
              <w:t xml:space="preserve">, </w:t>
            </w:r>
            <w:proofErr w:type="spellStart"/>
            <w:r w:rsidRPr="00525EEC">
              <w:rPr>
                <w:sz w:val="20"/>
                <w:szCs w:val="20"/>
              </w:rPr>
              <w:t>którego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dotyczy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postępowanie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rekrutacyjne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postępowanie</w:t>
            </w:r>
            <w:proofErr w:type="spellEnd"/>
            <w:r w:rsidRPr="00525EEC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uzupełniające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</w:tr>
      <w:tr w:rsidR="004152C8" w:rsidRPr="00525EEC" w14:paraId="59506191" w14:textId="77777777" w:rsidTr="00DD3834">
        <w:trPr>
          <w:trHeight w:val="1065"/>
        </w:trPr>
        <w:tc>
          <w:tcPr>
            <w:tcW w:w="500" w:type="dxa"/>
          </w:tcPr>
          <w:p w14:paraId="0CA6C1A0" w14:textId="77777777" w:rsidR="004152C8" w:rsidRPr="00525EEC" w:rsidRDefault="004152C8" w:rsidP="009017E9">
            <w:pPr>
              <w:pStyle w:val="TableParagraph"/>
              <w:spacing w:before="20"/>
              <w:ind w:left="0" w:right="135"/>
              <w:jc w:val="right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3.</w:t>
            </w:r>
          </w:p>
        </w:tc>
        <w:tc>
          <w:tcPr>
            <w:tcW w:w="3584" w:type="dxa"/>
          </w:tcPr>
          <w:p w14:paraId="745EDC95" w14:textId="77777777" w:rsidR="004152C8" w:rsidRPr="00525EEC" w:rsidRDefault="004152C8" w:rsidP="00525EEC">
            <w:pPr>
              <w:pStyle w:val="TableParagraph"/>
              <w:spacing w:before="20"/>
              <w:ind w:right="3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Miejsce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pracy</w:t>
            </w:r>
            <w:proofErr w:type="spellEnd"/>
            <w:r w:rsidRPr="00525EEC">
              <w:rPr>
                <w:sz w:val="20"/>
                <w:szCs w:val="20"/>
              </w:rPr>
              <w:t>/</w:t>
            </w:r>
            <w:proofErr w:type="spellStart"/>
            <w:r w:rsidRPr="00525EEC">
              <w:rPr>
                <w:sz w:val="20"/>
                <w:szCs w:val="20"/>
              </w:rPr>
              <w:t>prowadzenia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działalności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gospodarczej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jednego</w:t>
            </w:r>
            <w:proofErr w:type="spellEnd"/>
            <w:r w:rsidRPr="00525EEC">
              <w:rPr>
                <w:sz w:val="20"/>
                <w:szCs w:val="20"/>
              </w:rPr>
              <w:t xml:space="preserve"> z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znajduje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się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obwodzie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76412893" w14:textId="77777777" w:rsidR="004152C8" w:rsidRPr="00525EEC" w:rsidRDefault="004152C8" w:rsidP="009017E9">
            <w:pPr>
              <w:pStyle w:val="TableParagraph"/>
              <w:spacing w:before="8"/>
              <w:ind w:left="0"/>
              <w:rPr>
                <w:sz w:val="20"/>
                <w:szCs w:val="20"/>
              </w:rPr>
            </w:pPr>
          </w:p>
          <w:p w14:paraId="3CBE97B3" w14:textId="77777777" w:rsidR="004152C8" w:rsidRPr="00525EEC" w:rsidRDefault="004152C8" w:rsidP="009017E9">
            <w:pPr>
              <w:pStyle w:val="TableParagraph"/>
              <w:spacing w:before="1"/>
              <w:ind w:left="9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8</w:t>
            </w:r>
          </w:p>
        </w:tc>
        <w:tc>
          <w:tcPr>
            <w:tcW w:w="4223" w:type="dxa"/>
          </w:tcPr>
          <w:p w14:paraId="76CE7116" w14:textId="77777777" w:rsidR="004152C8" w:rsidRPr="00525EEC" w:rsidRDefault="004152C8" w:rsidP="00525EEC">
            <w:pPr>
              <w:pStyle w:val="TableParagraph"/>
              <w:spacing w:before="20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Oświadczenie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  <w:p w14:paraId="68D548A2" w14:textId="77777777" w:rsidR="004152C8" w:rsidRPr="00525EEC" w:rsidRDefault="004152C8" w:rsidP="00525EEC">
            <w:pPr>
              <w:pStyle w:val="TableParagraph"/>
              <w:spacing w:before="26"/>
              <w:ind w:right="131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 xml:space="preserve">o </w:t>
            </w:r>
            <w:proofErr w:type="spellStart"/>
            <w:r w:rsidRPr="00525EEC">
              <w:rPr>
                <w:sz w:val="20"/>
                <w:szCs w:val="20"/>
              </w:rPr>
              <w:t>zatrudnieniu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jednego</w:t>
            </w:r>
            <w:proofErr w:type="spellEnd"/>
            <w:r w:rsidRPr="00525EEC">
              <w:rPr>
                <w:sz w:val="20"/>
                <w:szCs w:val="20"/>
              </w:rPr>
              <w:t xml:space="preserve"> z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obwodzie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</w:tr>
      <w:tr w:rsidR="004152C8" w:rsidRPr="00525EEC" w14:paraId="72E7F2E5" w14:textId="77777777" w:rsidTr="00DD3834">
        <w:trPr>
          <w:trHeight w:val="1348"/>
        </w:trPr>
        <w:tc>
          <w:tcPr>
            <w:tcW w:w="500" w:type="dxa"/>
          </w:tcPr>
          <w:p w14:paraId="7BBBD508" w14:textId="77777777" w:rsidR="004152C8" w:rsidRPr="00525EEC" w:rsidRDefault="004152C8" w:rsidP="009017E9">
            <w:pPr>
              <w:pStyle w:val="TableParagraph"/>
              <w:spacing w:before="20"/>
              <w:ind w:left="0" w:right="135"/>
              <w:jc w:val="right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4.</w:t>
            </w:r>
          </w:p>
        </w:tc>
        <w:tc>
          <w:tcPr>
            <w:tcW w:w="3584" w:type="dxa"/>
          </w:tcPr>
          <w:p w14:paraId="6FE8A08B" w14:textId="77777777" w:rsidR="004152C8" w:rsidRPr="00525EEC" w:rsidRDefault="004152C8" w:rsidP="00525EEC">
            <w:pPr>
              <w:pStyle w:val="TableParagraph"/>
              <w:spacing w:before="20"/>
              <w:ind w:right="3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 xml:space="preserve">W </w:t>
            </w:r>
            <w:proofErr w:type="spellStart"/>
            <w:r w:rsidRPr="00525EEC">
              <w:rPr>
                <w:sz w:val="20"/>
                <w:szCs w:val="20"/>
              </w:rPr>
              <w:t>obwodzie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zamieszkują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krewni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wspierający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zapewnieniu</w:t>
            </w:r>
            <w:proofErr w:type="spellEnd"/>
            <w:r w:rsidRPr="00525EEC">
              <w:rPr>
                <w:sz w:val="20"/>
                <w:szCs w:val="20"/>
              </w:rPr>
              <w:t xml:space="preserve"> mu </w:t>
            </w:r>
            <w:proofErr w:type="spellStart"/>
            <w:r w:rsidRPr="00525EEC">
              <w:rPr>
                <w:sz w:val="20"/>
                <w:szCs w:val="20"/>
              </w:rPr>
              <w:t>należytej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opieki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4A63F273" w14:textId="77777777" w:rsidR="004152C8" w:rsidRPr="00525EEC" w:rsidRDefault="004152C8" w:rsidP="009017E9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  <w:p w14:paraId="77590CA7" w14:textId="77777777" w:rsidR="004152C8" w:rsidRPr="00525EEC" w:rsidRDefault="004152C8" w:rsidP="009017E9">
            <w:pPr>
              <w:pStyle w:val="TableParagraph"/>
              <w:spacing w:before="3"/>
              <w:ind w:left="0"/>
              <w:rPr>
                <w:sz w:val="20"/>
                <w:szCs w:val="20"/>
              </w:rPr>
            </w:pPr>
          </w:p>
          <w:p w14:paraId="2E474B92" w14:textId="77777777" w:rsidR="004152C8" w:rsidRPr="00525EEC" w:rsidRDefault="004152C8" w:rsidP="009017E9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14:paraId="002ADEE8" w14:textId="77777777" w:rsidR="004152C8" w:rsidRPr="00525EEC" w:rsidRDefault="004152C8" w:rsidP="00525EEC">
            <w:pPr>
              <w:pStyle w:val="TableParagraph"/>
              <w:spacing w:before="20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Oświadczenie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  <w:p w14:paraId="07B62CF9" w14:textId="4B8C6218" w:rsidR="004152C8" w:rsidRPr="00525EEC" w:rsidRDefault="004152C8" w:rsidP="00525EEC">
            <w:pPr>
              <w:pStyle w:val="TableParagraph"/>
              <w:tabs>
                <w:tab w:val="left" w:pos="1895"/>
                <w:tab w:val="left" w:pos="3427"/>
              </w:tabs>
              <w:spacing w:before="30"/>
              <w:ind w:right="55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 xml:space="preserve">o </w:t>
            </w:r>
            <w:proofErr w:type="spellStart"/>
            <w:r w:rsidRPr="00525EEC">
              <w:rPr>
                <w:sz w:val="20"/>
                <w:szCs w:val="20"/>
              </w:rPr>
              <w:t>zamieszkiwaniu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obwodzie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krewnych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pacing w:val="-3"/>
                <w:sz w:val="20"/>
                <w:szCs w:val="20"/>
              </w:rPr>
              <w:t>kandydata</w:t>
            </w:r>
            <w:proofErr w:type="spellEnd"/>
            <w:r w:rsidRPr="00525EEC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wspierających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w </w:t>
            </w:r>
            <w:proofErr w:type="spellStart"/>
            <w:r w:rsidRPr="00525EEC">
              <w:rPr>
                <w:sz w:val="20"/>
                <w:szCs w:val="20"/>
              </w:rPr>
              <w:t>zapewnieniu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r w:rsidRPr="00525EEC">
              <w:rPr>
                <w:spacing w:val="-5"/>
                <w:sz w:val="20"/>
                <w:szCs w:val="20"/>
              </w:rPr>
              <w:t xml:space="preserve">mu </w:t>
            </w:r>
            <w:proofErr w:type="spellStart"/>
            <w:r w:rsidRPr="00525EEC">
              <w:rPr>
                <w:sz w:val="20"/>
                <w:szCs w:val="20"/>
              </w:rPr>
              <w:t>należytej</w:t>
            </w:r>
            <w:proofErr w:type="spellEnd"/>
            <w:r w:rsidRPr="00525EEC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opieki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</w:tr>
      <w:tr w:rsidR="004152C8" w:rsidRPr="00525EEC" w14:paraId="395AD7BB" w14:textId="77777777" w:rsidTr="00525EEC">
        <w:trPr>
          <w:trHeight w:val="638"/>
        </w:trPr>
        <w:tc>
          <w:tcPr>
            <w:tcW w:w="500" w:type="dxa"/>
          </w:tcPr>
          <w:p w14:paraId="475E2A60" w14:textId="77777777" w:rsidR="004152C8" w:rsidRPr="00525EEC" w:rsidRDefault="004152C8" w:rsidP="009017E9">
            <w:pPr>
              <w:pStyle w:val="TableParagraph"/>
              <w:spacing w:before="20"/>
              <w:ind w:left="0" w:right="135"/>
              <w:jc w:val="right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5.</w:t>
            </w:r>
          </w:p>
        </w:tc>
        <w:tc>
          <w:tcPr>
            <w:tcW w:w="3584" w:type="dxa"/>
          </w:tcPr>
          <w:p w14:paraId="028C84DD" w14:textId="4F830C79" w:rsidR="004152C8" w:rsidRPr="00525EEC" w:rsidRDefault="004152C8" w:rsidP="00113FB5">
            <w:pPr>
              <w:pStyle w:val="TableParagraph"/>
              <w:tabs>
                <w:tab w:val="left" w:pos="834"/>
                <w:tab w:val="left" w:pos="1194"/>
                <w:tab w:val="left" w:pos="2283"/>
                <w:tab w:val="left" w:pos="3453"/>
              </w:tabs>
              <w:spacing w:before="20"/>
              <w:ind w:right="65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Jeden</w:t>
            </w:r>
            <w:r w:rsidR="00113FB5">
              <w:rPr>
                <w:sz w:val="20"/>
                <w:szCs w:val="20"/>
              </w:rPr>
              <w:t xml:space="preserve"> </w:t>
            </w:r>
            <w:r w:rsidRPr="00525EEC">
              <w:rPr>
                <w:sz w:val="20"/>
                <w:szCs w:val="20"/>
              </w:rPr>
              <w:t>z</w:t>
            </w:r>
            <w:r w:rsidR="00113FB5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="00113FB5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</w:t>
            </w:r>
            <w:proofErr w:type="spellEnd"/>
            <w:r w:rsidR="00DD3834" w:rsidRPr="00525EEC">
              <w:rPr>
                <w:sz w:val="20"/>
                <w:szCs w:val="20"/>
              </w:rPr>
              <w:t xml:space="preserve"> </w:t>
            </w:r>
            <w:r w:rsidRPr="00525EEC">
              <w:rPr>
                <w:spacing w:val="-8"/>
                <w:sz w:val="20"/>
                <w:szCs w:val="20"/>
              </w:rPr>
              <w:t xml:space="preserve">jest </w:t>
            </w:r>
            <w:proofErr w:type="spellStart"/>
            <w:r w:rsidRPr="00525EEC">
              <w:rPr>
                <w:sz w:val="20"/>
                <w:szCs w:val="20"/>
              </w:rPr>
              <w:t>absolwentem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63D1B98C" w14:textId="77777777" w:rsidR="004152C8" w:rsidRPr="00525EEC" w:rsidRDefault="004152C8" w:rsidP="009017E9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  <w:p w14:paraId="7FC81097" w14:textId="77777777" w:rsidR="004152C8" w:rsidRPr="00525EEC" w:rsidRDefault="004152C8" w:rsidP="009017E9">
            <w:pPr>
              <w:pStyle w:val="TableParagraph"/>
              <w:spacing w:before="0"/>
              <w:ind w:left="9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2</w:t>
            </w:r>
          </w:p>
        </w:tc>
        <w:tc>
          <w:tcPr>
            <w:tcW w:w="4223" w:type="dxa"/>
          </w:tcPr>
          <w:p w14:paraId="393174CE" w14:textId="77777777" w:rsidR="004152C8" w:rsidRPr="00525EEC" w:rsidRDefault="004152C8" w:rsidP="00525EEC">
            <w:pPr>
              <w:pStyle w:val="TableParagraph"/>
              <w:spacing w:before="20"/>
              <w:ind w:right="54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Oświadczenie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, w </w:t>
            </w:r>
            <w:proofErr w:type="spellStart"/>
            <w:r w:rsidRPr="00525EEC">
              <w:rPr>
                <w:sz w:val="20"/>
                <w:szCs w:val="20"/>
              </w:rPr>
              <w:t>którym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należy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podać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rok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ukończenia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danej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szkoły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podstawowej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przez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jednego</w:t>
            </w:r>
            <w:proofErr w:type="spellEnd"/>
            <w:r w:rsidRPr="00525EEC">
              <w:rPr>
                <w:sz w:val="20"/>
                <w:szCs w:val="20"/>
              </w:rPr>
              <w:t xml:space="preserve"> z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>.</w:t>
            </w:r>
          </w:p>
        </w:tc>
      </w:tr>
    </w:tbl>
    <w:p w14:paraId="6D12F30D" w14:textId="77777777" w:rsidR="004152C8" w:rsidRPr="001657EB" w:rsidRDefault="004152C8" w:rsidP="004152C8">
      <w:pPr>
        <w:jc w:val="both"/>
        <w:rPr>
          <w:sz w:val="24"/>
          <w:szCs w:val="24"/>
        </w:rPr>
        <w:sectPr w:rsidR="004152C8" w:rsidRPr="001657EB" w:rsidSect="008506CF">
          <w:pgSz w:w="11910" w:h="16840"/>
          <w:pgMar w:top="1700" w:right="1000" w:bottom="1140" w:left="1180" w:header="973" w:footer="955" w:gutter="0"/>
          <w:cols w:space="708"/>
        </w:sectPr>
      </w:pPr>
    </w:p>
    <w:p w14:paraId="0B033CED" w14:textId="77777777" w:rsidR="004152C8" w:rsidRPr="001657EB" w:rsidRDefault="004152C8" w:rsidP="004152C8">
      <w:pPr>
        <w:pStyle w:val="Tekstpodstawowy"/>
        <w:spacing w:before="5"/>
        <w:rPr>
          <w:sz w:val="24"/>
          <w:szCs w:val="24"/>
        </w:rPr>
      </w:pPr>
    </w:p>
    <w:p w14:paraId="164505AD" w14:textId="77777777" w:rsidR="004152C8" w:rsidRPr="001657EB" w:rsidRDefault="004152C8" w:rsidP="004152C8">
      <w:pPr>
        <w:pStyle w:val="Akapitzlist"/>
        <w:numPr>
          <w:ilvl w:val="0"/>
          <w:numId w:val="5"/>
        </w:numPr>
        <w:tabs>
          <w:tab w:val="left" w:pos="520"/>
        </w:tabs>
        <w:spacing w:before="92"/>
        <w:ind w:right="412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Punkty ulegają sumowaniu. W pierwszej kolejności przyjmowani są kandydaci od największej liczby punktów aż do wyczerpania wolnych miejsc. W przypadku, gdy kandydaci otrzymują równorzędną liczbę punktów i jest więcej kandydatów niż ostatnich wolnych miejsc, o przyjęciu do oddziałów przedszkolnych i szkoły podstawowej </w:t>
      </w:r>
      <w:r w:rsidRPr="001657EB">
        <w:rPr>
          <w:spacing w:val="-3"/>
          <w:sz w:val="24"/>
          <w:szCs w:val="24"/>
        </w:rPr>
        <w:t xml:space="preserve">nr </w:t>
      </w:r>
      <w:r w:rsidRPr="001657EB">
        <w:rPr>
          <w:sz w:val="24"/>
          <w:szCs w:val="24"/>
        </w:rPr>
        <w:t>2 decydują kryteria dodatkowe:</w:t>
      </w:r>
    </w:p>
    <w:p w14:paraId="70F76C73" w14:textId="77777777" w:rsidR="004152C8" w:rsidRPr="001657EB" w:rsidRDefault="004152C8" w:rsidP="004152C8">
      <w:pPr>
        <w:pStyle w:val="Tekstpodstawowy"/>
        <w:spacing w:before="4"/>
        <w:rPr>
          <w:sz w:val="24"/>
          <w:szCs w:val="24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6603"/>
        <w:gridCol w:w="1950"/>
      </w:tblGrid>
      <w:tr w:rsidR="004152C8" w:rsidRPr="00525EEC" w14:paraId="443FF35E" w14:textId="77777777" w:rsidTr="009017E9">
        <w:trPr>
          <w:trHeight w:val="374"/>
        </w:trPr>
        <w:tc>
          <w:tcPr>
            <w:tcW w:w="721" w:type="dxa"/>
            <w:shd w:val="clear" w:color="auto" w:fill="E6E6E6"/>
          </w:tcPr>
          <w:p w14:paraId="5F08773B" w14:textId="01DFB5AF" w:rsidR="004152C8" w:rsidRPr="00525EEC" w:rsidRDefault="00525EEC" w:rsidP="009017E9">
            <w:pPr>
              <w:pStyle w:val="TableParagraph"/>
              <w:spacing w:before="121" w:line="233" w:lineRule="exact"/>
              <w:ind w:left="216" w:right="2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18"/>
                <w:szCs w:val="18"/>
              </w:rPr>
              <w:t>L</w:t>
            </w:r>
            <w:r w:rsidR="004152C8" w:rsidRPr="00525EEC">
              <w:rPr>
                <w:b/>
                <w:sz w:val="18"/>
                <w:szCs w:val="18"/>
              </w:rPr>
              <w:t>p</w:t>
            </w:r>
            <w:proofErr w:type="spellEnd"/>
            <w:r w:rsidR="004152C8" w:rsidRPr="00525EE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603" w:type="dxa"/>
            <w:shd w:val="clear" w:color="auto" w:fill="E6E6E6"/>
          </w:tcPr>
          <w:p w14:paraId="62D2EB39" w14:textId="77777777" w:rsidR="004152C8" w:rsidRPr="00525EEC" w:rsidRDefault="004152C8" w:rsidP="009017E9">
            <w:pPr>
              <w:pStyle w:val="TableParagraph"/>
              <w:spacing w:before="121" w:line="233" w:lineRule="exact"/>
              <w:ind w:left="1646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Kryteria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b/>
                <w:sz w:val="20"/>
                <w:szCs w:val="20"/>
              </w:rPr>
              <w:t>rekrutacyjne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- </w:t>
            </w:r>
            <w:proofErr w:type="spellStart"/>
            <w:r w:rsidRPr="00525EEC">
              <w:rPr>
                <w:b/>
                <w:sz w:val="20"/>
                <w:szCs w:val="20"/>
              </w:rPr>
              <w:t>dodatkowe</w:t>
            </w:r>
            <w:proofErr w:type="spellEnd"/>
          </w:p>
        </w:tc>
        <w:tc>
          <w:tcPr>
            <w:tcW w:w="1950" w:type="dxa"/>
            <w:shd w:val="clear" w:color="auto" w:fill="E6E6E6"/>
          </w:tcPr>
          <w:p w14:paraId="5096CCE9" w14:textId="77777777" w:rsidR="004152C8" w:rsidRPr="00525EEC" w:rsidRDefault="004152C8" w:rsidP="009017E9">
            <w:pPr>
              <w:pStyle w:val="TableParagraph"/>
              <w:spacing w:before="121" w:line="233" w:lineRule="exact"/>
              <w:ind w:left="234" w:right="228"/>
              <w:jc w:val="center"/>
              <w:rPr>
                <w:b/>
                <w:sz w:val="20"/>
                <w:szCs w:val="20"/>
              </w:rPr>
            </w:pPr>
            <w:proofErr w:type="spellStart"/>
            <w:r w:rsidRPr="00525EEC">
              <w:rPr>
                <w:b/>
                <w:sz w:val="20"/>
                <w:szCs w:val="20"/>
              </w:rPr>
              <w:t>liczba</w:t>
            </w:r>
            <w:proofErr w:type="spellEnd"/>
            <w:r w:rsidRPr="00525EE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b/>
                <w:sz w:val="20"/>
                <w:szCs w:val="20"/>
              </w:rPr>
              <w:t>punktów</w:t>
            </w:r>
            <w:proofErr w:type="spellEnd"/>
          </w:p>
        </w:tc>
      </w:tr>
      <w:tr w:rsidR="004152C8" w:rsidRPr="00525EEC" w14:paraId="7FA078EA" w14:textId="77777777" w:rsidTr="009017E9">
        <w:trPr>
          <w:trHeight w:val="374"/>
        </w:trPr>
        <w:tc>
          <w:tcPr>
            <w:tcW w:w="721" w:type="dxa"/>
          </w:tcPr>
          <w:p w14:paraId="64682620" w14:textId="77777777" w:rsidR="004152C8" w:rsidRPr="00525EEC" w:rsidRDefault="004152C8" w:rsidP="009017E9">
            <w:pPr>
              <w:pStyle w:val="TableParagraph"/>
              <w:spacing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1.</w:t>
            </w:r>
          </w:p>
        </w:tc>
        <w:tc>
          <w:tcPr>
            <w:tcW w:w="6603" w:type="dxa"/>
          </w:tcPr>
          <w:p w14:paraId="0A8B96AF" w14:textId="77777777" w:rsidR="004152C8" w:rsidRPr="00525EEC" w:rsidRDefault="004152C8" w:rsidP="009017E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wielodzietność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rodziny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1950" w:type="dxa"/>
          </w:tcPr>
          <w:p w14:paraId="2820711F" w14:textId="77777777" w:rsidR="004152C8" w:rsidRPr="00525EEC" w:rsidRDefault="004152C8" w:rsidP="009017E9">
            <w:pPr>
              <w:pStyle w:val="TableParagraph"/>
              <w:spacing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26BA9B3F" w14:textId="77777777" w:rsidTr="009017E9">
        <w:trPr>
          <w:trHeight w:val="374"/>
        </w:trPr>
        <w:tc>
          <w:tcPr>
            <w:tcW w:w="721" w:type="dxa"/>
          </w:tcPr>
          <w:p w14:paraId="4A4BB439" w14:textId="77777777" w:rsidR="004152C8" w:rsidRPr="00525EEC" w:rsidRDefault="004152C8" w:rsidP="009017E9">
            <w:pPr>
              <w:pStyle w:val="TableParagraph"/>
              <w:spacing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2.</w:t>
            </w:r>
          </w:p>
        </w:tc>
        <w:tc>
          <w:tcPr>
            <w:tcW w:w="6603" w:type="dxa"/>
          </w:tcPr>
          <w:p w14:paraId="554DDB6D" w14:textId="77777777" w:rsidR="004152C8" w:rsidRPr="00525EEC" w:rsidRDefault="004152C8" w:rsidP="009017E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niepełnosprawność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1950" w:type="dxa"/>
          </w:tcPr>
          <w:p w14:paraId="26E7D3F1" w14:textId="77777777" w:rsidR="004152C8" w:rsidRPr="00525EEC" w:rsidRDefault="004152C8" w:rsidP="009017E9">
            <w:pPr>
              <w:pStyle w:val="TableParagraph"/>
              <w:spacing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1C8684D8" w14:textId="77777777" w:rsidTr="009017E9">
        <w:trPr>
          <w:trHeight w:val="374"/>
        </w:trPr>
        <w:tc>
          <w:tcPr>
            <w:tcW w:w="721" w:type="dxa"/>
          </w:tcPr>
          <w:p w14:paraId="5FE2796E" w14:textId="77777777" w:rsidR="004152C8" w:rsidRPr="00525EEC" w:rsidRDefault="004152C8" w:rsidP="009017E9">
            <w:pPr>
              <w:pStyle w:val="TableParagraph"/>
              <w:spacing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3.</w:t>
            </w:r>
          </w:p>
        </w:tc>
        <w:tc>
          <w:tcPr>
            <w:tcW w:w="6603" w:type="dxa"/>
          </w:tcPr>
          <w:p w14:paraId="0E595DFC" w14:textId="77777777" w:rsidR="004152C8" w:rsidRPr="00525EEC" w:rsidRDefault="004152C8" w:rsidP="009017E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niepełnosprawność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jednego</w:t>
            </w:r>
            <w:proofErr w:type="spellEnd"/>
            <w:r w:rsidRPr="00525EEC">
              <w:rPr>
                <w:sz w:val="20"/>
                <w:szCs w:val="20"/>
              </w:rPr>
              <w:t xml:space="preserve"> z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1950" w:type="dxa"/>
          </w:tcPr>
          <w:p w14:paraId="15774B0A" w14:textId="77777777" w:rsidR="004152C8" w:rsidRPr="00525EEC" w:rsidRDefault="004152C8" w:rsidP="009017E9">
            <w:pPr>
              <w:pStyle w:val="TableParagraph"/>
              <w:spacing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6C95EDAD" w14:textId="77777777" w:rsidTr="009017E9">
        <w:trPr>
          <w:trHeight w:val="369"/>
        </w:trPr>
        <w:tc>
          <w:tcPr>
            <w:tcW w:w="721" w:type="dxa"/>
          </w:tcPr>
          <w:p w14:paraId="6FA30D82" w14:textId="77777777" w:rsidR="004152C8" w:rsidRPr="00525EEC" w:rsidRDefault="004152C8" w:rsidP="009017E9">
            <w:pPr>
              <w:pStyle w:val="TableParagraph"/>
              <w:spacing w:line="238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4.</w:t>
            </w:r>
          </w:p>
        </w:tc>
        <w:tc>
          <w:tcPr>
            <w:tcW w:w="6603" w:type="dxa"/>
          </w:tcPr>
          <w:p w14:paraId="5D4A3986" w14:textId="77777777" w:rsidR="004152C8" w:rsidRPr="00525EEC" w:rsidRDefault="004152C8" w:rsidP="009017E9">
            <w:pPr>
              <w:pStyle w:val="TableParagraph"/>
              <w:spacing w:line="238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niepełnosprawność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obojga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rodziców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1950" w:type="dxa"/>
          </w:tcPr>
          <w:p w14:paraId="038DA8EB" w14:textId="77777777" w:rsidR="004152C8" w:rsidRPr="00525EEC" w:rsidRDefault="004152C8" w:rsidP="009017E9">
            <w:pPr>
              <w:pStyle w:val="TableParagraph"/>
              <w:spacing w:line="238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60013E49" w14:textId="77777777" w:rsidTr="009017E9">
        <w:trPr>
          <w:trHeight w:val="373"/>
        </w:trPr>
        <w:tc>
          <w:tcPr>
            <w:tcW w:w="721" w:type="dxa"/>
          </w:tcPr>
          <w:p w14:paraId="4ECBE96D" w14:textId="77777777" w:rsidR="004152C8" w:rsidRPr="00525EEC" w:rsidRDefault="004152C8" w:rsidP="009017E9">
            <w:pPr>
              <w:pStyle w:val="TableParagraph"/>
              <w:spacing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5.</w:t>
            </w:r>
          </w:p>
        </w:tc>
        <w:tc>
          <w:tcPr>
            <w:tcW w:w="6603" w:type="dxa"/>
          </w:tcPr>
          <w:p w14:paraId="7FC6E3DE" w14:textId="77777777" w:rsidR="004152C8" w:rsidRPr="00525EEC" w:rsidRDefault="004152C8" w:rsidP="009017E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niepełnosprawność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rodzeństwa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</w:p>
        </w:tc>
        <w:tc>
          <w:tcPr>
            <w:tcW w:w="1950" w:type="dxa"/>
          </w:tcPr>
          <w:p w14:paraId="0C20C3B9" w14:textId="77777777" w:rsidR="004152C8" w:rsidRPr="00525EEC" w:rsidRDefault="004152C8" w:rsidP="009017E9">
            <w:pPr>
              <w:pStyle w:val="TableParagraph"/>
              <w:spacing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5BBB6700" w14:textId="77777777" w:rsidTr="009017E9">
        <w:trPr>
          <w:trHeight w:val="374"/>
        </w:trPr>
        <w:tc>
          <w:tcPr>
            <w:tcW w:w="721" w:type="dxa"/>
          </w:tcPr>
          <w:p w14:paraId="2ABF6B8F" w14:textId="77777777" w:rsidR="004152C8" w:rsidRPr="00525EEC" w:rsidRDefault="004152C8" w:rsidP="009017E9">
            <w:pPr>
              <w:pStyle w:val="TableParagraph"/>
              <w:spacing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6.</w:t>
            </w:r>
          </w:p>
        </w:tc>
        <w:tc>
          <w:tcPr>
            <w:tcW w:w="6603" w:type="dxa"/>
          </w:tcPr>
          <w:p w14:paraId="0C8E1C27" w14:textId="77777777" w:rsidR="004152C8" w:rsidRPr="00525EEC" w:rsidRDefault="004152C8" w:rsidP="009017E9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samotne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wychowywanie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przez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rodzica</w:t>
            </w:r>
            <w:proofErr w:type="spellEnd"/>
          </w:p>
        </w:tc>
        <w:tc>
          <w:tcPr>
            <w:tcW w:w="1950" w:type="dxa"/>
          </w:tcPr>
          <w:p w14:paraId="42DAB76B" w14:textId="77777777" w:rsidR="004152C8" w:rsidRPr="00525EEC" w:rsidRDefault="004152C8" w:rsidP="009017E9">
            <w:pPr>
              <w:pStyle w:val="TableParagraph"/>
              <w:spacing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  <w:tr w:rsidR="004152C8" w:rsidRPr="00525EEC" w14:paraId="3EA85C0A" w14:textId="77777777" w:rsidTr="009017E9">
        <w:trPr>
          <w:trHeight w:val="374"/>
        </w:trPr>
        <w:tc>
          <w:tcPr>
            <w:tcW w:w="721" w:type="dxa"/>
          </w:tcPr>
          <w:p w14:paraId="3F6B50C1" w14:textId="77777777" w:rsidR="004152C8" w:rsidRPr="00525EEC" w:rsidRDefault="004152C8" w:rsidP="009017E9">
            <w:pPr>
              <w:pStyle w:val="TableParagraph"/>
              <w:spacing w:before="112" w:line="243" w:lineRule="exact"/>
              <w:ind w:left="187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7.</w:t>
            </w:r>
          </w:p>
        </w:tc>
        <w:tc>
          <w:tcPr>
            <w:tcW w:w="6603" w:type="dxa"/>
          </w:tcPr>
          <w:p w14:paraId="1305C938" w14:textId="77777777" w:rsidR="004152C8" w:rsidRPr="00525EEC" w:rsidRDefault="004152C8" w:rsidP="009017E9">
            <w:pPr>
              <w:pStyle w:val="TableParagraph"/>
              <w:spacing w:before="112" w:line="243" w:lineRule="exact"/>
              <w:rPr>
                <w:sz w:val="20"/>
                <w:szCs w:val="20"/>
              </w:rPr>
            </w:pPr>
            <w:proofErr w:type="spellStart"/>
            <w:r w:rsidRPr="00525EEC">
              <w:rPr>
                <w:sz w:val="20"/>
                <w:szCs w:val="20"/>
              </w:rPr>
              <w:t>objęcie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kandydata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pieczą</w:t>
            </w:r>
            <w:proofErr w:type="spellEnd"/>
            <w:r w:rsidRPr="00525EEC">
              <w:rPr>
                <w:sz w:val="20"/>
                <w:szCs w:val="20"/>
              </w:rPr>
              <w:t xml:space="preserve"> </w:t>
            </w:r>
            <w:proofErr w:type="spellStart"/>
            <w:r w:rsidRPr="00525EEC">
              <w:rPr>
                <w:sz w:val="20"/>
                <w:szCs w:val="20"/>
              </w:rPr>
              <w:t>zastępczą</w:t>
            </w:r>
            <w:proofErr w:type="spellEnd"/>
          </w:p>
        </w:tc>
        <w:tc>
          <w:tcPr>
            <w:tcW w:w="1950" w:type="dxa"/>
          </w:tcPr>
          <w:p w14:paraId="6005194C" w14:textId="77777777" w:rsidR="004152C8" w:rsidRPr="00525EEC" w:rsidRDefault="004152C8" w:rsidP="009017E9">
            <w:pPr>
              <w:pStyle w:val="TableParagraph"/>
              <w:spacing w:before="112" w:line="243" w:lineRule="exact"/>
              <w:ind w:left="11"/>
              <w:jc w:val="center"/>
              <w:rPr>
                <w:sz w:val="20"/>
                <w:szCs w:val="20"/>
              </w:rPr>
            </w:pPr>
            <w:r w:rsidRPr="00525EEC">
              <w:rPr>
                <w:sz w:val="20"/>
                <w:szCs w:val="20"/>
              </w:rPr>
              <w:t>1</w:t>
            </w:r>
          </w:p>
        </w:tc>
      </w:tr>
    </w:tbl>
    <w:p w14:paraId="5BDFC6E5" w14:textId="77777777" w:rsidR="004152C8" w:rsidRPr="001657EB" w:rsidRDefault="004152C8" w:rsidP="004152C8">
      <w:pPr>
        <w:pStyle w:val="Tekstpodstawowy"/>
        <w:spacing w:before="6"/>
        <w:rPr>
          <w:sz w:val="24"/>
          <w:szCs w:val="24"/>
        </w:rPr>
      </w:pPr>
    </w:p>
    <w:p w14:paraId="32DE222C" w14:textId="77777777" w:rsidR="004152C8" w:rsidRPr="001657EB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spacing w:line="237" w:lineRule="auto"/>
        <w:ind w:right="1552"/>
        <w:rPr>
          <w:sz w:val="24"/>
          <w:szCs w:val="24"/>
        </w:rPr>
      </w:pPr>
      <w:r w:rsidRPr="001657EB">
        <w:rPr>
          <w:sz w:val="24"/>
          <w:szCs w:val="24"/>
        </w:rPr>
        <w:t>Dokumenty do pobrania ze strony internetowej szkoły</w:t>
      </w:r>
      <w:r w:rsidRPr="001657EB">
        <w:rPr>
          <w:color w:val="0000FF"/>
          <w:sz w:val="24"/>
          <w:szCs w:val="24"/>
        </w:rPr>
        <w:t xml:space="preserve"> </w:t>
      </w:r>
      <w:hyperlink r:id="rId10">
        <w:r w:rsidRPr="001657EB">
          <w:rPr>
            <w:color w:val="0000FF"/>
            <w:sz w:val="24"/>
            <w:szCs w:val="24"/>
            <w:u w:val="single" w:color="0000FF"/>
          </w:rPr>
          <w:t>http://sp2-poreba.edu.pl/</w:t>
        </w:r>
        <w:r w:rsidRPr="001657EB">
          <w:rPr>
            <w:color w:val="0000FF"/>
            <w:sz w:val="24"/>
            <w:szCs w:val="24"/>
          </w:rPr>
          <w:t xml:space="preserve"> </w:t>
        </w:r>
      </w:hyperlink>
      <w:r w:rsidRPr="001657EB">
        <w:rPr>
          <w:sz w:val="24"/>
          <w:szCs w:val="24"/>
        </w:rPr>
        <w:t>oraz w sekretariacie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213792D1" w14:textId="77777777" w:rsidR="004152C8" w:rsidRPr="001657EB" w:rsidRDefault="004152C8" w:rsidP="004152C8">
      <w:pPr>
        <w:pStyle w:val="Tekstpodstawowy"/>
        <w:spacing w:before="3"/>
        <w:rPr>
          <w:sz w:val="24"/>
          <w:szCs w:val="24"/>
        </w:rPr>
      </w:pPr>
    </w:p>
    <w:p w14:paraId="115F9940" w14:textId="1884DC6C" w:rsidR="004152C8" w:rsidRPr="00525EEC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spacing w:before="1" w:line="237" w:lineRule="auto"/>
        <w:ind w:right="421"/>
        <w:rPr>
          <w:sz w:val="24"/>
          <w:szCs w:val="24"/>
        </w:rPr>
      </w:pPr>
      <w:r w:rsidRPr="001657EB">
        <w:rPr>
          <w:sz w:val="24"/>
          <w:szCs w:val="24"/>
        </w:rPr>
        <w:t xml:space="preserve">Wypełniony wniosek wraz z załącznikami składa się we wskazanym terminie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>dyrektora szkoły pierwszego</w:t>
      </w:r>
      <w:r w:rsidRPr="001657EB">
        <w:rPr>
          <w:spacing w:val="-4"/>
          <w:sz w:val="24"/>
          <w:szCs w:val="24"/>
        </w:rPr>
        <w:t xml:space="preserve"> </w:t>
      </w:r>
      <w:r w:rsidRPr="001657EB">
        <w:rPr>
          <w:sz w:val="24"/>
          <w:szCs w:val="24"/>
        </w:rPr>
        <w:t>wyboru.</w:t>
      </w:r>
    </w:p>
    <w:p w14:paraId="1B86E413" w14:textId="77777777" w:rsidR="004152C8" w:rsidRPr="001657EB" w:rsidRDefault="004152C8" w:rsidP="004152C8">
      <w:pPr>
        <w:pStyle w:val="Tekstpodstawowy"/>
        <w:spacing w:before="1"/>
        <w:rPr>
          <w:sz w:val="24"/>
          <w:szCs w:val="24"/>
        </w:rPr>
      </w:pPr>
    </w:p>
    <w:p w14:paraId="20E86CBE" w14:textId="77777777" w:rsidR="004152C8" w:rsidRPr="001657EB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ind w:right="408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Do oświadczenia, o którym </w:t>
      </w:r>
      <w:r w:rsidRPr="001657EB">
        <w:rPr>
          <w:spacing w:val="-3"/>
          <w:sz w:val="24"/>
          <w:szCs w:val="24"/>
        </w:rPr>
        <w:t xml:space="preserve">mowa </w:t>
      </w:r>
      <w:r w:rsidRPr="001657EB">
        <w:rPr>
          <w:sz w:val="24"/>
          <w:szCs w:val="24"/>
        </w:rPr>
        <w:t>ust. 1 pkt. 3 należy dołączyć dokumenty potwierdzające spełnianie dodatkowych kryteriów rekrutacyjnych, które składa się w oryginale, notarialnie poświadczonej kopii albo w postaci urzędowo poświadczonego zgodnie z art. 76a §1 Kpa odpisu lub   wyciągu    z    dokumentu,    a    także    w    postaci    kopii    poświadczonej    za    zgodność z oryginałem przez rodzica</w:t>
      </w:r>
      <w:r w:rsidRPr="001657EB">
        <w:rPr>
          <w:spacing w:val="-3"/>
          <w:sz w:val="24"/>
          <w:szCs w:val="24"/>
        </w:rPr>
        <w:t xml:space="preserve"> </w:t>
      </w:r>
      <w:r w:rsidRPr="001657EB">
        <w:rPr>
          <w:sz w:val="24"/>
          <w:szCs w:val="24"/>
        </w:rPr>
        <w:t>kandydata.</w:t>
      </w:r>
    </w:p>
    <w:p w14:paraId="1C3115FF" w14:textId="77777777" w:rsidR="004152C8" w:rsidRPr="001657EB" w:rsidRDefault="004152C8" w:rsidP="004152C8">
      <w:pPr>
        <w:pStyle w:val="Tekstpodstawowy"/>
        <w:spacing w:before="2"/>
        <w:rPr>
          <w:sz w:val="24"/>
          <w:szCs w:val="24"/>
        </w:rPr>
      </w:pPr>
    </w:p>
    <w:p w14:paraId="222596F4" w14:textId="77777777" w:rsidR="004152C8" w:rsidRPr="001657EB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spacing w:before="1" w:line="242" w:lineRule="auto"/>
        <w:ind w:right="414"/>
        <w:jc w:val="both"/>
        <w:rPr>
          <w:i/>
          <w:sz w:val="24"/>
          <w:szCs w:val="24"/>
        </w:rPr>
      </w:pPr>
      <w:r w:rsidRPr="001657EB">
        <w:rPr>
          <w:sz w:val="24"/>
          <w:szCs w:val="24"/>
        </w:rPr>
        <w:t xml:space="preserve">Oświadczenia, </w:t>
      </w:r>
      <w:r w:rsidRPr="001657EB">
        <w:rPr>
          <w:spacing w:val="-3"/>
          <w:sz w:val="24"/>
          <w:szCs w:val="24"/>
        </w:rPr>
        <w:t xml:space="preserve">składa </w:t>
      </w:r>
      <w:r w:rsidRPr="001657EB">
        <w:rPr>
          <w:sz w:val="24"/>
          <w:szCs w:val="24"/>
        </w:rPr>
        <w:t xml:space="preserve">się pod rygorem odpowiedzialności karnej za składanie fałszywych zeznań. Składający oświadczenie jest obowiązany do zawarcia klauzuli następującej treści: </w:t>
      </w:r>
      <w:r w:rsidRPr="001657EB">
        <w:rPr>
          <w:i/>
          <w:sz w:val="24"/>
          <w:szCs w:val="24"/>
        </w:rPr>
        <w:t>„Jestem świadomy odpowiedzialności karnej za składanie fałszywych</w:t>
      </w:r>
      <w:r w:rsidRPr="001657EB">
        <w:rPr>
          <w:i/>
          <w:spacing w:val="2"/>
          <w:sz w:val="24"/>
          <w:szCs w:val="24"/>
        </w:rPr>
        <w:t xml:space="preserve"> </w:t>
      </w:r>
      <w:r w:rsidRPr="001657EB">
        <w:rPr>
          <w:i/>
          <w:sz w:val="24"/>
          <w:szCs w:val="24"/>
        </w:rPr>
        <w:t>zeznań”.</w:t>
      </w:r>
    </w:p>
    <w:p w14:paraId="481B8A5E" w14:textId="77777777" w:rsidR="004152C8" w:rsidRPr="001657EB" w:rsidRDefault="004152C8" w:rsidP="004152C8">
      <w:pPr>
        <w:pStyle w:val="Tekstpodstawowy"/>
        <w:spacing w:before="8"/>
        <w:rPr>
          <w:i/>
          <w:sz w:val="24"/>
          <w:szCs w:val="24"/>
        </w:rPr>
      </w:pPr>
    </w:p>
    <w:p w14:paraId="5D5878AC" w14:textId="66C2CDAB" w:rsidR="004152C8" w:rsidRPr="00525EEC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spacing w:before="1"/>
        <w:ind w:right="41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Przewodniczący Komisji Rekrutacyjnej może żądać </w:t>
      </w:r>
      <w:r w:rsidRPr="001657EB">
        <w:rPr>
          <w:spacing w:val="-3"/>
          <w:sz w:val="24"/>
          <w:szCs w:val="24"/>
        </w:rPr>
        <w:t xml:space="preserve">od </w:t>
      </w:r>
      <w:r w:rsidRPr="001657EB">
        <w:rPr>
          <w:sz w:val="24"/>
          <w:szCs w:val="24"/>
        </w:rPr>
        <w:t>rodziców/ opiekunów dokumentów potwierdzających okoliczności zawarte w oświadczeniach. Przewodniczący wskazuje termin dostarczenia żądanych</w:t>
      </w:r>
      <w:r w:rsidRPr="001657EB">
        <w:rPr>
          <w:spacing w:val="1"/>
          <w:sz w:val="24"/>
          <w:szCs w:val="24"/>
        </w:rPr>
        <w:t xml:space="preserve"> </w:t>
      </w:r>
      <w:r w:rsidRPr="001657EB">
        <w:rPr>
          <w:sz w:val="24"/>
          <w:szCs w:val="24"/>
        </w:rPr>
        <w:t>potwierdzeń.</w:t>
      </w:r>
    </w:p>
    <w:p w14:paraId="261A5612" w14:textId="77777777" w:rsidR="004152C8" w:rsidRPr="001657EB" w:rsidRDefault="004152C8" w:rsidP="004152C8">
      <w:pPr>
        <w:pStyle w:val="Tekstpodstawowy"/>
        <w:spacing w:before="11"/>
        <w:rPr>
          <w:sz w:val="24"/>
          <w:szCs w:val="24"/>
        </w:rPr>
      </w:pPr>
    </w:p>
    <w:p w14:paraId="5B64C67B" w14:textId="77777777" w:rsidR="004152C8" w:rsidRPr="001657EB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ind w:right="40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Przewodniczący Komisji Rekrutacyjnej może zwrócić się do burmistrza miasta o potwierdzenie okoliczności przedstawionych w oświadczeniach rodzica/opiekuna. Oświadczenie o samotnym wychowywaniu dziecka może być zweryfikowane w drodze wywiadu, o którym </w:t>
      </w:r>
      <w:r w:rsidRPr="001657EB">
        <w:rPr>
          <w:spacing w:val="-3"/>
          <w:sz w:val="24"/>
          <w:szCs w:val="24"/>
        </w:rPr>
        <w:t xml:space="preserve">mowa </w:t>
      </w:r>
      <w:r w:rsidRPr="001657EB">
        <w:rPr>
          <w:sz w:val="24"/>
          <w:szCs w:val="24"/>
        </w:rPr>
        <w:t xml:space="preserve">w art. </w:t>
      </w:r>
      <w:r w:rsidRPr="001657EB">
        <w:rPr>
          <w:spacing w:val="4"/>
          <w:sz w:val="24"/>
          <w:szCs w:val="24"/>
        </w:rPr>
        <w:t xml:space="preserve">23 </w:t>
      </w:r>
      <w:r w:rsidRPr="001657EB">
        <w:rPr>
          <w:sz w:val="24"/>
          <w:szCs w:val="24"/>
        </w:rPr>
        <w:t>ust. 4a ustawy z dnia 28 listopada 2003 r. o świadczeniach</w:t>
      </w:r>
      <w:r w:rsidRPr="001657EB">
        <w:rPr>
          <w:spacing w:val="-8"/>
          <w:sz w:val="24"/>
          <w:szCs w:val="24"/>
        </w:rPr>
        <w:t xml:space="preserve"> </w:t>
      </w:r>
      <w:r w:rsidRPr="001657EB">
        <w:rPr>
          <w:sz w:val="24"/>
          <w:szCs w:val="24"/>
        </w:rPr>
        <w:t>rodzinnych.</w:t>
      </w:r>
    </w:p>
    <w:p w14:paraId="7E728DB7" w14:textId="77777777" w:rsidR="004152C8" w:rsidRPr="001657EB" w:rsidRDefault="004152C8" w:rsidP="004152C8">
      <w:pPr>
        <w:pStyle w:val="Tekstpodstawowy"/>
        <w:spacing w:before="1"/>
        <w:rPr>
          <w:sz w:val="24"/>
          <w:szCs w:val="24"/>
        </w:rPr>
      </w:pPr>
    </w:p>
    <w:p w14:paraId="03038414" w14:textId="77777777" w:rsidR="004152C8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spacing w:before="1"/>
        <w:ind w:right="419"/>
        <w:rPr>
          <w:sz w:val="24"/>
          <w:szCs w:val="24"/>
        </w:rPr>
      </w:pPr>
      <w:r w:rsidRPr="001657EB">
        <w:rPr>
          <w:spacing w:val="-2"/>
          <w:sz w:val="24"/>
          <w:szCs w:val="24"/>
        </w:rPr>
        <w:t xml:space="preserve">Odmowa </w:t>
      </w:r>
      <w:r w:rsidRPr="001657EB">
        <w:rPr>
          <w:sz w:val="24"/>
          <w:szCs w:val="24"/>
        </w:rPr>
        <w:t xml:space="preserve">przedłożenia </w:t>
      </w:r>
      <w:r w:rsidRPr="001657EB">
        <w:rPr>
          <w:spacing w:val="-3"/>
          <w:sz w:val="24"/>
          <w:szCs w:val="24"/>
        </w:rPr>
        <w:t xml:space="preserve">dokumentów, </w:t>
      </w:r>
      <w:r w:rsidRPr="001657EB">
        <w:rPr>
          <w:sz w:val="24"/>
          <w:szCs w:val="24"/>
        </w:rPr>
        <w:t>o które zwrócił się Przewodniczący Komisji Rekrutacyjnej  jest równoznaczne z rezygnacją z udziału w rekrutacji, natomiast odmowa dostarczenia</w:t>
      </w:r>
      <w:r w:rsidRPr="001657EB">
        <w:rPr>
          <w:spacing w:val="-27"/>
          <w:sz w:val="24"/>
          <w:szCs w:val="24"/>
        </w:rPr>
        <w:t xml:space="preserve"> </w:t>
      </w:r>
      <w:r w:rsidRPr="001657EB">
        <w:rPr>
          <w:sz w:val="24"/>
          <w:szCs w:val="24"/>
        </w:rPr>
        <w:t>innyc</w:t>
      </w:r>
      <w:r w:rsidR="00DD3834">
        <w:rPr>
          <w:sz w:val="24"/>
          <w:szCs w:val="24"/>
        </w:rPr>
        <w:t xml:space="preserve">h </w:t>
      </w:r>
    </w:p>
    <w:p w14:paraId="06FECFB5" w14:textId="1E998802" w:rsidR="00DD3834" w:rsidRPr="00DD3834" w:rsidRDefault="00DD3834" w:rsidP="00DD3834">
      <w:pPr>
        <w:tabs>
          <w:tab w:val="left" w:pos="520"/>
        </w:tabs>
        <w:spacing w:before="1"/>
        <w:ind w:right="419"/>
        <w:rPr>
          <w:sz w:val="24"/>
          <w:szCs w:val="24"/>
        </w:rPr>
        <w:sectPr w:rsidR="00DD3834" w:rsidRPr="00DD3834" w:rsidSect="008506CF">
          <w:pgSz w:w="11910" w:h="16840"/>
          <w:pgMar w:top="1700" w:right="1000" w:bottom="1140" w:left="1180" w:header="973" w:footer="955" w:gutter="0"/>
          <w:cols w:space="708"/>
        </w:sectPr>
      </w:pPr>
    </w:p>
    <w:p w14:paraId="6D4793AF" w14:textId="77777777" w:rsidR="004152C8" w:rsidRPr="001657EB" w:rsidRDefault="004152C8" w:rsidP="00DD3834">
      <w:pPr>
        <w:pStyle w:val="Tekstpodstawowy"/>
        <w:spacing w:before="94" w:line="237" w:lineRule="auto"/>
        <w:ind w:right="426"/>
        <w:rPr>
          <w:sz w:val="24"/>
          <w:szCs w:val="24"/>
        </w:rPr>
      </w:pPr>
      <w:r w:rsidRPr="001657EB">
        <w:rPr>
          <w:sz w:val="24"/>
          <w:szCs w:val="24"/>
        </w:rPr>
        <w:lastRenderedPageBreak/>
        <w:t>dokumentów pozbawia możliwości korzystania z pierwszeństwa przyjęcia określonego w kryteriach</w:t>
      </w:r>
      <w:r w:rsidRPr="001657EB">
        <w:rPr>
          <w:spacing w:val="-4"/>
          <w:sz w:val="24"/>
          <w:szCs w:val="24"/>
        </w:rPr>
        <w:t xml:space="preserve"> </w:t>
      </w:r>
      <w:r w:rsidRPr="001657EB">
        <w:rPr>
          <w:sz w:val="24"/>
          <w:szCs w:val="24"/>
        </w:rPr>
        <w:t>naboru.</w:t>
      </w:r>
    </w:p>
    <w:p w14:paraId="1B0D15E4" w14:textId="77777777" w:rsidR="004152C8" w:rsidRPr="001657EB" w:rsidRDefault="004152C8" w:rsidP="004152C8">
      <w:pPr>
        <w:pStyle w:val="Tekstpodstawowy"/>
        <w:spacing w:before="2"/>
        <w:rPr>
          <w:sz w:val="24"/>
          <w:szCs w:val="24"/>
        </w:rPr>
      </w:pPr>
    </w:p>
    <w:p w14:paraId="600D7F27" w14:textId="77777777" w:rsidR="004152C8" w:rsidRPr="001657EB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ind w:right="42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Dane osobowe kandydatów przyjętych zgromadzone w celach postępowania rekrutacyjnego są przechowywane nie dłużej niż do końca okresu, w którym uczeń uczęszcza do</w:t>
      </w:r>
      <w:r w:rsidRPr="001657EB">
        <w:rPr>
          <w:spacing w:val="-10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5C0F4355" w14:textId="77777777" w:rsidR="004152C8" w:rsidRPr="001657EB" w:rsidRDefault="004152C8" w:rsidP="004152C8">
      <w:pPr>
        <w:pStyle w:val="Tekstpodstawowy"/>
        <w:spacing w:before="3"/>
        <w:rPr>
          <w:sz w:val="24"/>
          <w:szCs w:val="24"/>
        </w:rPr>
      </w:pPr>
    </w:p>
    <w:p w14:paraId="2A674749" w14:textId="77777777" w:rsidR="00DD3834" w:rsidRDefault="004152C8" w:rsidP="004152C8">
      <w:pPr>
        <w:pStyle w:val="Akapitzlist"/>
        <w:numPr>
          <w:ilvl w:val="0"/>
          <w:numId w:val="4"/>
        </w:numPr>
        <w:tabs>
          <w:tab w:val="left" w:pos="520"/>
        </w:tabs>
        <w:ind w:left="664" w:right="419" w:hanging="428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Dane osobowe kandydatów nieprzyjętych zgromadzone w celach postępowania</w:t>
      </w:r>
    </w:p>
    <w:p w14:paraId="42059FD3" w14:textId="5A590A7C" w:rsidR="004152C8" w:rsidRPr="001657EB" w:rsidRDefault="004152C8" w:rsidP="00525EEC">
      <w:pPr>
        <w:pStyle w:val="Akapitzlist"/>
        <w:tabs>
          <w:tab w:val="left" w:pos="520"/>
        </w:tabs>
        <w:ind w:left="664" w:right="419" w:firstLine="0"/>
        <w:jc w:val="left"/>
        <w:rPr>
          <w:sz w:val="24"/>
          <w:szCs w:val="24"/>
        </w:rPr>
      </w:pPr>
      <w:r w:rsidRPr="001657EB">
        <w:rPr>
          <w:sz w:val="24"/>
          <w:szCs w:val="24"/>
        </w:rPr>
        <w:t>rekrutacyjnego są przechowywane w szkole nie dłużej niż 7 dni po ogłoszeniu wyników postępowania rekrutacyjnego.</w:t>
      </w:r>
    </w:p>
    <w:p w14:paraId="6CD145FB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33769057" w14:textId="77777777" w:rsidR="004152C8" w:rsidRPr="001657EB" w:rsidRDefault="004152C8" w:rsidP="00DD3834">
      <w:pPr>
        <w:pStyle w:val="Nagwek2"/>
        <w:spacing w:before="142" w:line="237" w:lineRule="auto"/>
        <w:ind w:left="3655" w:right="3614" w:firstLine="557"/>
        <w:jc w:val="left"/>
        <w:rPr>
          <w:sz w:val="24"/>
          <w:szCs w:val="24"/>
        </w:rPr>
      </w:pPr>
      <w:r w:rsidRPr="001657EB">
        <w:rPr>
          <w:sz w:val="24"/>
          <w:szCs w:val="24"/>
        </w:rPr>
        <w:t>Rozdział IV Procedura odwoławcza</w:t>
      </w:r>
    </w:p>
    <w:p w14:paraId="2B597131" w14:textId="77777777" w:rsidR="004152C8" w:rsidRPr="001657EB" w:rsidRDefault="004152C8" w:rsidP="004152C8">
      <w:pPr>
        <w:pStyle w:val="Tekstpodstawowy"/>
        <w:spacing w:before="3"/>
        <w:rPr>
          <w:b/>
          <w:sz w:val="24"/>
          <w:szCs w:val="24"/>
        </w:rPr>
      </w:pPr>
    </w:p>
    <w:p w14:paraId="21582E02" w14:textId="77777777" w:rsidR="004152C8" w:rsidRPr="001657EB" w:rsidRDefault="004152C8" w:rsidP="004152C8">
      <w:pPr>
        <w:ind w:left="4606"/>
        <w:jc w:val="both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>§ 7.</w:t>
      </w:r>
    </w:p>
    <w:p w14:paraId="4EE9C7F6" w14:textId="77777777" w:rsidR="004152C8" w:rsidRPr="001657EB" w:rsidRDefault="004152C8" w:rsidP="004152C8">
      <w:pPr>
        <w:pStyle w:val="Akapitzlist"/>
        <w:numPr>
          <w:ilvl w:val="0"/>
          <w:numId w:val="3"/>
        </w:numPr>
        <w:tabs>
          <w:tab w:val="left" w:pos="578"/>
        </w:tabs>
        <w:spacing w:before="108"/>
        <w:ind w:right="418" w:hanging="28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ab/>
        <w:t xml:space="preserve">W  terminie   7   dni   od   podania   do   publicznej   wiadomości   listy   kandydatów   przyjętych  i kandydatów nieprzyjętych, rodzic kandydata/opiekun może wystąpić do komisji Rekrutacyjnej z pisemnym wnioskiem o sporządzenie uzasadnienia odmowy przyjęcia kandydata </w:t>
      </w:r>
      <w:r w:rsidRPr="001657EB">
        <w:rPr>
          <w:spacing w:val="-3"/>
          <w:sz w:val="24"/>
          <w:szCs w:val="24"/>
        </w:rPr>
        <w:t>do</w:t>
      </w:r>
      <w:r w:rsidRPr="001657EB">
        <w:rPr>
          <w:spacing w:val="-14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79A8FBE9" w14:textId="77777777" w:rsidR="004152C8" w:rsidRPr="001657EB" w:rsidRDefault="004152C8" w:rsidP="004152C8">
      <w:pPr>
        <w:pStyle w:val="Akapitzlist"/>
        <w:numPr>
          <w:ilvl w:val="0"/>
          <w:numId w:val="3"/>
        </w:numPr>
        <w:tabs>
          <w:tab w:val="left" w:pos="593"/>
        </w:tabs>
        <w:spacing w:before="119"/>
        <w:ind w:right="425" w:hanging="28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ab/>
        <w:t xml:space="preserve">Uzasadnienie   sporządza   komisja   Rekrutacyjna   w   terminie   5   dni   od   </w:t>
      </w:r>
      <w:r w:rsidRPr="001657EB">
        <w:rPr>
          <w:spacing w:val="-3"/>
          <w:sz w:val="24"/>
          <w:szCs w:val="24"/>
        </w:rPr>
        <w:t xml:space="preserve">dnia   </w:t>
      </w:r>
      <w:r w:rsidRPr="001657EB">
        <w:rPr>
          <w:sz w:val="24"/>
          <w:szCs w:val="24"/>
        </w:rPr>
        <w:t>wystąpienia   z wnioskiem o</w:t>
      </w:r>
      <w:r w:rsidRPr="001657EB">
        <w:rPr>
          <w:spacing w:val="-6"/>
          <w:sz w:val="24"/>
          <w:szCs w:val="24"/>
        </w:rPr>
        <w:t xml:space="preserve"> </w:t>
      </w:r>
      <w:r w:rsidRPr="001657EB">
        <w:rPr>
          <w:sz w:val="24"/>
          <w:szCs w:val="24"/>
        </w:rPr>
        <w:t>uzasadnienie.</w:t>
      </w:r>
    </w:p>
    <w:p w14:paraId="62D507CA" w14:textId="18812AB6" w:rsidR="004152C8" w:rsidRPr="001657EB" w:rsidRDefault="004152C8" w:rsidP="004152C8">
      <w:pPr>
        <w:pStyle w:val="Akapitzlist"/>
        <w:numPr>
          <w:ilvl w:val="0"/>
          <w:numId w:val="3"/>
        </w:numPr>
        <w:tabs>
          <w:tab w:val="left" w:pos="559"/>
        </w:tabs>
        <w:spacing w:before="125" w:line="237" w:lineRule="auto"/>
        <w:ind w:right="422" w:hanging="284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Rodzic kandydata, w terminie 7 dni od </w:t>
      </w:r>
      <w:r w:rsidRPr="001657EB">
        <w:rPr>
          <w:spacing w:val="-3"/>
          <w:sz w:val="24"/>
          <w:szCs w:val="24"/>
        </w:rPr>
        <w:t xml:space="preserve">dnia </w:t>
      </w:r>
      <w:r w:rsidRPr="001657EB">
        <w:rPr>
          <w:sz w:val="24"/>
          <w:szCs w:val="24"/>
        </w:rPr>
        <w:t xml:space="preserve">otrzymania uzasadnienia może wnieść do dyrektora </w:t>
      </w:r>
      <w:r w:rsidR="003E3E65">
        <w:rPr>
          <w:sz w:val="24"/>
          <w:szCs w:val="24"/>
        </w:rPr>
        <w:t>Szkoły</w:t>
      </w:r>
      <w:r w:rsidRPr="001657EB">
        <w:rPr>
          <w:sz w:val="24"/>
          <w:szCs w:val="24"/>
        </w:rPr>
        <w:t xml:space="preserve"> odwołanie od rozstrzygnięcia Komisji Rekrutacyjnej. Obowiązuje forma</w:t>
      </w:r>
      <w:r w:rsidRPr="001657EB">
        <w:rPr>
          <w:spacing w:val="-12"/>
          <w:sz w:val="24"/>
          <w:szCs w:val="24"/>
        </w:rPr>
        <w:t xml:space="preserve"> </w:t>
      </w:r>
      <w:r w:rsidRPr="001657EB">
        <w:rPr>
          <w:sz w:val="24"/>
          <w:szCs w:val="24"/>
        </w:rPr>
        <w:t>pisemna.</w:t>
      </w:r>
    </w:p>
    <w:p w14:paraId="61DB0871" w14:textId="77777777" w:rsidR="003E3E65" w:rsidRDefault="004152C8" w:rsidP="004152C8">
      <w:pPr>
        <w:pStyle w:val="Tekstpodstawowy"/>
        <w:spacing w:before="122"/>
        <w:ind w:left="519" w:right="420" w:hanging="284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4    </w:t>
      </w:r>
      <w:r w:rsidRPr="001657EB">
        <w:rPr>
          <w:sz w:val="24"/>
          <w:szCs w:val="24"/>
        </w:rPr>
        <w:t xml:space="preserve">Dyrektor    Szkoły    rozpatruje     odwołanie     od     rozstrzygnięcia     Komisji     </w:t>
      </w:r>
      <w:r w:rsidR="003E3E65">
        <w:rPr>
          <w:sz w:val="24"/>
          <w:szCs w:val="24"/>
        </w:rPr>
        <w:t xml:space="preserve">  </w:t>
      </w:r>
    </w:p>
    <w:p w14:paraId="2198AAD3" w14:textId="1FE30FBE" w:rsidR="004152C8" w:rsidRPr="001657EB" w:rsidRDefault="003E3E65" w:rsidP="004152C8">
      <w:pPr>
        <w:pStyle w:val="Tekstpodstawowy"/>
        <w:spacing w:before="122"/>
        <w:ind w:left="519" w:right="420" w:hanging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4152C8" w:rsidRPr="001657EB">
        <w:rPr>
          <w:sz w:val="24"/>
          <w:szCs w:val="24"/>
        </w:rPr>
        <w:t>Rekrutacyjnej w terminie 7 dni od dnia otrzymania</w:t>
      </w:r>
      <w:r w:rsidR="004152C8" w:rsidRPr="001657EB">
        <w:rPr>
          <w:spacing w:val="-4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odwołania.</w:t>
      </w:r>
    </w:p>
    <w:p w14:paraId="78DE1D57" w14:textId="77777777" w:rsidR="004152C8" w:rsidRPr="001657EB" w:rsidRDefault="004152C8" w:rsidP="004152C8">
      <w:pPr>
        <w:pStyle w:val="Akapitzlist"/>
        <w:numPr>
          <w:ilvl w:val="0"/>
          <w:numId w:val="2"/>
        </w:numPr>
        <w:tabs>
          <w:tab w:val="left" w:pos="515"/>
        </w:tabs>
        <w:spacing w:before="123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Na rozstrzygnięcie dyrektora służy skarga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>sądu</w:t>
      </w:r>
      <w:r w:rsidRPr="001657EB">
        <w:rPr>
          <w:spacing w:val="-9"/>
          <w:sz w:val="24"/>
          <w:szCs w:val="24"/>
        </w:rPr>
        <w:t xml:space="preserve"> </w:t>
      </w:r>
      <w:r w:rsidRPr="001657EB">
        <w:rPr>
          <w:sz w:val="24"/>
          <w:szCs w:val="24"/>
        </w:rPr>
        <w:t>administracyjnego.</w:t>
      </w:r>
    </w:p>
    <w:p w14:paraId="56829869" w14:textId="77777777" w:rsidR="004152C8" w:rsidRPr="001657EB" w:rsidRDefault="004152C8" w:rsidP="004152C8">
      <w:pPr>
        <w:pStyle w:val="Tekstpodstawowy"/>
        <w:spacing w:before="7"/>
        <w:rPr>
          <w:sz w:val="24"/>
          <w:szCs w:val="24"/>
        </w:rPr>
      </w:pPr>
    </w:p>
    <w:p w14:paraId="71ECC8C9" w14:textId="24F4306F" w:rsidR="004152C8" w:rsidRPr="00525EEC" w:rsidRDefault="004152C8" w:rsidP="00525EEC">
      <w:pPr>
        <w:pStyle w:val="Nagwek1"/>
        <w:spacing w:line="237" w:lineRule="auto"/>
        <w:ind w:left="3449" w:right="3614" w:firstLine="758"/>
        <w:jc w:val="left"/>
      </w:pPr>
      <w:r w:rsidRPr="001657EB">
        <w:t>Rozdział V Rekrutacja uzupełniająca</w:t>
      </w:r>
    </w:p>
    <w:p w14:paraId="23DFB325" w14:textId="77777777" w:rsidR="004152C8" w:rsidRPr="001657EB" w:rsidRDefault="004152C8" w:rsidP="004152C8">
      <w:pPr>
        <w:pStyle w:val="Nagwek2"/>
        <w:spacing w:before="232" w:line="251" w:lineRule="exact"/>
        <w:ind w:left="4606"/>
        <w:jc w:val="left"/>
        <w:rPr>
          <w:sz w:val="24"/>
          <w:szCs w:val="24"/>
        </w:rPr>
      </w:pPr>
      <w:r w:rsidRPr="001657EB">
        <w:rPr>
          <w:sz w:val="24"/>
          <w:szCs w:val="24"/>
        </w:rPr>
        <w:t>§ 8.</w:t>
      </w:r>
    </w:p>
    <w:p w14:paraId="57E84A1D" w14:textId="77777777" w:rsidR="004152C8" w:rsidRPr="001657EB" w:rsidRDefault="004152C8" w:rsidP="004152C8">
      <w:pPr>
        <w:pStyle w:val="Tekstpodstawowy"/>
        <w:ind w:left="236"/>
        <w:rPr>
          <w:sz w:val="24"/>
          <w:szCs w:val="24"/>
        </w:rPr>
      </w:pPr>
      <w:r w:rsidRPr="001657EB">
        <w:rPr>
          <w:sz w:val="24"/>
          <w:szCs w:val="24"/>
        </w:rPr>
        <w:t>Jeżeli po przeprowadzeniu postępowania rekrutacyjnego szkoła nadal dysponuje wolnymi miejscami, dyrektor szkoły może przeprowadzić postępowanie uzupełniające (na tych samych zasadach), wg następującego harmonogramu:</w:t>
      </w:r>
    </w:p>
    <w:p w14:paraId="057012CE" w14:textId="77777777" w:rsidR="004152C8" w:rsidRPr="001657EB" w:rsidRDefault="004152C8" w:rsidP="004152C8">
      <w:pPr>
        <w:pStyle w:val="Tekstpodstawowy"/>
        <w:spacing w:before="6"/>
        <w:rPr>
          <w:sz w:val="24"/>
          <w:szCs w:val="24"/>
        </w:rPr>
      </w:pPr>
    </w:p>
    <w:p w14:paraId="378E1B43" w14:textId="1F8FAECE" w:rsidR="004152C8" w:rsidRPr="001657EB" w:rsidRDefault="004152C8" w:rsidP="004152C8">
      <w:pPr>
        <w:pStyle w:val="Akapitzlist"/>
        <w:numPr>
          <w:ilvl w:val="1"/>
          <w:numId w:val="2"/>
        </w:numPr>
        <w:tabs>
          <w:tab w:val="left" w:pos="943"/>
        </w:tabs>
        <w:ind w:left="956" w:right="413" w:hanging="361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2F3B52"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7</w:t>
      </w:r>
      <w:r w:rsidRPr="001657EB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do </w:t>
      </w:r>
      <w:r w:rsidR="002F3B52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6</w:t>
      </w:r>
      <w:r w:rsidR="00DD3834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maja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</w:t>
      </w:r>
      <w:r w:rsidRPr="001657EB">
        <w:rPr>
          <w:b/>
          <w:spacing w:val="-3"/>
          <w:sz w:val="24"/>
          <w:szCs w:val="24"/>
        </w:rPr>
        <w:t xml:space="preserve">godz. </w:t>
      </w:r>
      <w:r w:rsidRPr="001657EB">
        <w:rPr>
          <w:b/>
          <w:sz w:val="24"/>
          <w:szCs w:val="24"/>
        </w:rPr>
        <w:t xml:space="preserve">15.00 </w:t>
      </w:r>
      <w:r w:rsidRPr="001657EB">
        <w:rPr>
          <w:sz w:val="24"/>
          <w:szCs w:val="24"/>
        </w:rPr>
        <w:t>- złożenie wniosku o przyjęcie do szkoły podstawowej wraz z dokumentami potwierdzającymi spełnianie przez kandydata warunków lub kryteriów branych pod uwagę w postępowaniu</w:t>
      </w:r>
      <w:r w:rsidRPr="001657EB">
        <w:rPr>
          <w:spacing w:val="-14"/>
          <w:sz w:val="24"/>
          <w:szCs w:val="24"/>
        </w:rPr>
        <w:t xml:space="preserve"> </w:t>
      </w:r>
      <w:r w:rsidRPr="001657EB">
        <w:rPr>
          <w:sz w:val="24"/>
          <w:szCs w:val="24"/>
        </w:rPr>
        <w:t>rekrutacyjnym;</w:t>
      </w:r>
    </w:p>
    <w:p w14:paraId="61B8BC8B" w14:textId="1EAAB911" w:rsidR="004152C8" w:rsidRPr="001657EB" w:rsidRDefault="002F3B52" w:rsidP="004152C8">
      <w:pPr>
        <w:pStyle w:val="Akapitzlist"/>
        <w:numPr>
          <w:ilvl w:val="1"/>
          <w:numId w:val="2"/>
        </w:numPr>
        <w:tabs>
          <w:tab w:val="left" w:pos="943"/>
        </w:tabs>
        <w:ind w:left="956" w:right="416" w:hanging="361"/>
        <w:jc w:val="both"/>
        <w:rPr>
          <w:sz w:val="24"/>
          <w:szCs w:val="24"/>
        </w:rPr>
      </w:pPr>
      <w:r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8</w:t>
      </w:r>
      <w:r w:rsidR="004152C8" w:rsidRPr="001657EB">
        <w:rPr>
          <w:b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maja</w:t>
      </w:r>
      <w:r w:rsidR="004152C8" w:rsidRPr="001657EB">
        <w:rPr>
          <w:b/>
          <w:spacing w:val="-3"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4152C8" w:rsidRPr="001657EB">
        <w:rPr>
          <w:b/>
          <w:sz w:val="24"/>
          <w:szCs w:val="24"/>
        </w:rPr>
        <w:t xml:space="preserve"> r. </w:t>
      </w:r>
      <w:r w:rsidR="004152C8" w:rsidRPr="001657EB">
        <w:rPr>
          <w:sz w:val="24"/>
          <w:szCs w:val="24"/>
        </w:rPr>
        <w:t>- weryfikacja przez komisję rekrutacyjną wniosków o przyjęcie do szkoły podstawowej i dokumentów potwierdzających spełnianie przez kandydata warunków lub kryteriów branych pod uwagę w postępowaniu rekrutacyjnym, w tym dokonanie</w:t>
      </w:r>
      <w:r w:rsidR="004152C8" w:rsidRPr="001657EB">
        <w:rPr>
          <w:spacing w:val="-30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przez</w:t>
      </w:r>
    </w:p>
    <w:p w14:paraId="07260D39" w14:textId="77777777" w:rsidR="004152C8" w:rsidRPr="001657EB" w:rsidRDefault="004152C8" w:rsidP="004152C8">
      <w:pPr>
        <w:jc w:val="both"/>
        <w:rPr>
          <w:sz w:val="24"/>
          <w:szCs w:val="24"/>
        </w:rPr>
        <w:sectPr w:rsidR="004152C8" w:rsidRPr="001657EB" w:rsidSect="008506CF">
          <w:pgSz w:w="11910" w:h="16840"/>
          <w:pgMar w:top="1700" w:right="1000" w:bottom="1140" w:left="1180" w:header="973" w:footer="955" w:gutter="0"/>
          <w:cols w:space="708"/>
        </w:sectPr>
      </w:pPr>
    </w:p>
    <w:p w14:paraId="59D5E653" w14:textId="77777777" w:rsidR="004152C8" w:rsidRPr="001657EB" w:rsidRDefault="004152C8" w:rsidP="004152C8">
      <w:pPr>
        <w:pStyle w:val="Tekstpodstawowy"/>
        <w:spacing w:before="5"/>
        <w:rPr>
          <w:sz w:val="24"/>
          <w:szCs w:val="24"/>
        </w:rPr>
      </w:pPr>
    </w:p>
    <w:p w14:paraId="7DF1D4D7" w14:textId="77777777" w:rsidR="004152C8" w:rsidRPr="001657EB" w:rsidRDefault="004152C8" w:rsidP="004152C8">
      <w:pPr>
        <w:pStyle w:val="Tekstpodstawowy"/>
        <w:spacing w:before="94" w:line="237" w:lineRule="auto"/>
        <w:ind w:left="956" w:right="41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przewodniczącego komisji rekrutacyjnej czynności, o których mowa w art. 150 ust. 7 ustawy Prawo oświatowe;</w:t>
      </w:r>
    </w:p>
    <w:p w14:paraId="417F4261" w14:textId="58370183" w:rsidR="004152C8" w:rsidRPr="001657EB" w:rsidRDefault="00525EEC" w:rsidP="004152C8">
      <w:pPr>
        <w:pStyle w:val="Akapitzlist"/>
        <w:numPr>
          <w:ilvl w:val="1"/>
          <w:numId w:val="2"/>
        </w:numPr>
        <w:tabs>
          <w:tab w:val="left" w:pos="943"/>
        </w:tabs>
        <w:spacing w:before="2"/>
        <w:ind w:left="956" w:right="412" w:hanging="361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1</w:t>
      </w:r>
      <w:r w:rsidR="002F3B52">
        <w:rPr>
          <w:b/>
          <w:sz w:val="24"/>
          <w:szCs w:val="24"/>
        </w:rPr>
        <w:t xml:space="preserve"> maja</w:t>
      </w:r>
      <w:r w:rsidR="004152C8"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4152C8" w:rsidRPr="001657EB">
        <w:rPr>
          <w:b/>
          <w:sz w:val="24"/>
          <w:szCs w:val="24"/>
        </w:rPr>
        <w:t xml:space="preserve"> r. do godz. 15.00 </w:t>
      </w:r>
      <w:r w:rsidR="004152C8" w:rsidRPr="001657EB">
        <w:rPr>
          <w:sz w:val="24"/>
          <w:szCs w:val="24"/>
        </w:rPr>
        <w:t>- podanie do publicznej wiadomości przez komisję rekrutacyjną listy kandydatów zakwalifikowanych i kandydatów</w:t>
      </w:r>
      <w:r w:rsidR="004152C8" w:rsidRPr="001657EB">
        <w:rPr>
          <w:spacing w:val="-14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niezakwalifikowanych;</w:t>
      </w:r>
    </w:p>
    <w:p w14:paraId="4A2249E5" w14:textId="49BC235A" w:rsidR="004152C8" w:rsidRPr="001657EB" w:rsidRDefault="004152C8" w:rsidP="004152C8">
      <w:pPr>
        <w:pStyle w:val="Akapitzlist"/>
        <w:numPr>
          <w:ilvl w:val="1"/>
          <w:numId w:val="2"/>
        </w:numPr>
        <w:tabs>
          <w:tab w:val="left" w:pos="943"/>
        </w:tabs>
        <w:ind w:left="956" w:right="412" w:hanging="361"/>
        <w:jc w:val="both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525EEC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3</w:t>
      </w:r>
      <w:r w:rsidRPr="001657EB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maja</w:t>
      </w:r>
      <w:r w:rsidR="00525EEC">
        <w:rPr>
          <w:b/>
          <w:sz w:val="24"/>
          <w:szCs w:val="24"/>
        </w:rPr>
        <w:t xml:space="preserve"> </w:t>
      </w:r>
      <w:r w:rsidRPr="001657EB">
        <w:rPr>
          <w:b/>
          <w:sz w:val="24"/>
          <w:szCs w:val="24"/>
        </w:rPr>
        <w:t>do 2</w:t>
      </w:r>
      <w:r w:rsidR="002C5B80">
        <w:rPr>
          <w:b/>
          <w:sz w:val="24"/>
          <w:szCs w:val="24"/>
        </w:rPr>
        <w:t>1</w:t>
      </w:r>
      <w:r w:rsidRPr="001657EB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maja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godz. 15.00 </w:t>
      </w:r>
      <w:r w:rsidRPr="001657EB">
        <w:rPr>
          <w:sz w:val="24"/>
          <w:szCs w:val="24"/>
        </w:rPr>
        <w:t xml:space="preserve">- potwierdzenie przez rodzica kandydata woli przyjęcia w postaci pisemnego oświadczenia </w:t>
      </w:r>
      <w:r w:rsidR="00DD3834" w:rsidRPr="00DD3834">
        <w:rPr>
          <w:b/>
          <w:bCs/>
          <w:i/>
          <w:iCs/>
          <w:spacing w:val="-3"/>
          <w:sz w:val="24"/>
          <w:szCs w:val="24"/>
        </w:rPr>
        <w:t>(</w:t>
      </w:r>
      <w:r w:rsidRPr="00DD3834">
        <w:rPr>
          <w:b/>
          <w:bCs/>
          <w:i/>
          <w:iCs/>
          <w:sz w:val="24"/>
          <w:szCs w:val="24"/>
        </w:rPr>
        <w:t>załącznik nr</w:t>
      </w:r>
      <w:r w:rsidRPr="00DD3834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D3834">
        <w:rPr>
          <w:b/>
          <w:bCs/>
          <w:i/>
          <w:iCs/>
          <w:sz w:val="24"/>
          <w:szCs w:val="24"/>
        </w:rPr>
        <w:t>4)</w:t>
      </w:r>
      <w:r w:rsidR="00DD3834">
        <w:rPr>
          <w:b/>
          <w:bCs/>
          <w:i/>
          <w:iCs/>
          <w:sz w:val="24"/>
          <w:szCs w:val="24"/>
        </w:rPr>
        <w:t>;</w:t>
      </w:r>
    </w:p>
    <w:p w14:paraId="7CBC7914" w14:textId="4558432E" w:rsidR="004152C8" w:rsidRDefault="00525EEC" w:rsidP="004152C8">
      <w:pPr>
        <w:pStyle w:val="Akapitzlist"/>
        <w:numPr>
          <w:ilvl w:val="1"/>
          <w:numId w:val="2"/>
        </w:numPr>
        <w:tabs>
          <w:tab w:val="left" w:pos="943"/>
        </w:tabs>
        <w:spacing w:before="9" w:line="232" w:lineRule="auto"/>
        <w:ind w:left="956" w:right="412" w:hanging="361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5</w:t>
      </w:r>
      <w:r w:rsidR="004152C8" w:rsidRPr="001657EB">
        <w:rPr>
          <w:b/>
          <w:sz w:val="24"/>
          <w:szCs w:val="24"/>
        </w:rPr>
        <w:t xml:space="preserve"> </w:t>
      </w:r>
      <w:r w:rsidR="002F3B52">
        <w:rPr>
          <w:b/>
          <w:spacing w:val="-3"/>
          <w:sz w:val="24"/>
          <w:szCs w:val="24"/>
        </w:rPr>
        <w:t>maja</w:t>
      </w:r>
      <w:r w:rsidR="004152C8" w:rsidRPr="001657EB">
        <w:rPr>
          <w:b/>
          <w:spacing w:val="-3"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4152C8" w:rsidRPr="001657EB">
        <w:rPr>
          <w:b/>
          <w:sz w:val="24"/>
          <w:szCs w:val="24"/>
        </w:rPr>
        <w:t xml:space="preserve"> r. do godz. 15.00 </w:t>
      </w:r>
      <w:r w:rsidR="004152C8" w:rsidRPr="001657EB">
        <w:rPr>
          <w:sz w:val="24"/>
          <w:szCs w:val="24"/>
        </w:rPr>
        <w:t>- podanie do publicznej wiadomości przez komisję rekrutacyjną listy kandydatów przyjętych i kandydatów</w:t>
      </w:r>
      <w:r w:rsidR="004152C8" w:rsidRPr="001657EB">
        <w:rPr>
          <w:spacing w:val="-5"/>
          <w:sz w:val="24"/>
          <w:szCs w:val="24"/>
        </w:rPr>
        <w:t xml:space="preserve"> </w:t>
      </w:r>
      <w:r w:rsidR="004152C8" w:rsidRPr="001657EB">
        <w:rPr>
          <w:sz w:val="24"/>
          <w:szCs w:val="24"/>
        </w:rPr>
        <w:t>nieprzyjętych.</w:t>
      </w:r>
      <w:r>
        <w:rPr>
          <w:sz w:val="24"/>
          <w:szCs w:val="24"/>
        </w:rPr>
        <w:br/>
      </w:r>
    </w:p>
    <w:p w14:paraId="28641F85" w14:textId="565F4C4E" w:rsidR="00525EEC" w:rsidRPr="001657EB" w:rsidRDefault="00525EEC" w:rsidP="00525EEC">
      <w:pPr>
        <w:pStyle w:val="Nagwek2"/>
        <w:spacing w:before="232" w:line="251" w:lineRule="exact"/>
        <w:ind w:left="4606"/>
        <w:jc w:val="left"/>
        <w:rPr>
          <w:sz w:val="24"/>
          <w:szCs w:val="24"/>
        </w:rPr>
      </w:pPr>
      <w:r w:rsidRPr="001657EB">
        <w:rPr>
          <w:sz w:val="24"/>
          <w:szCs w:val="24"/>
        </w:rPr>
        <w:t xml:space="preserve">§ </w:t>
      </w:r>
      <w:r>
        <w:rPr>
          <w:sz w:val="24"/>
          <w:szCs w:val="24"/>
        </w:rPr>
        <w:t>9</w:t>
      </w:r>
      <w:r w:rsidRPr="001657EB">
        <w:rPr>
          <w:sz w:val="24"/>
          <w:szCs w:val="24"/>
        </w:rPr>
        <w:t>.</w:t>
      </w:r>
    </w:p>
    <w:p w14:paraId="2419EDA3" w14:textId="79FA6520" w:rsidR="00525EEC" w:rsidRPr="001657EB" w:rsidRDefault="00525EEC" w:rsidP="00525EEC">
      <w:pPr>
        <w:pStyle w:val="Tekstpodstawowy"/>
        <w:ind w:left="236"/>
        <w:rPr>
          <w:sz w:val="24"/>
          <w:szCs w:val="24"/>
        </w:rPr>
      </w:pPr>
      <w:r w:rsidRPr="001657EB">
        <w:rPr>
          <w:sz w:val="24"/>
          <w:szCs w:val="24"/>
        </w:rPr>
        <w:t xml:space="preserve">Jeżeli po przeprowadzeniu postępowania rekrutacyjnego </w:t>
      </w:r>
      <w:r>
        <w:rPr>
          <w:sz w:val="24"/>
          <w:szCs w:val="24"/>
        </w:rPr>
        <w:t>oddziały przedszkolne</w:t>
      </w:r>
      <w:r w:rsidRPr="001657EB">
        <w:rPr>
          <w:sz w:val="24"/>
          <w:szCs w:val="24"/>
        </w:rPr>
        <w:t xml:space="preserve"> nadal dysponuj</w:t>
      </w:r>
      <w:r>
        <w:rPr>
          <w:sz w:val="24"/>
          <w:szCs w:val="24"/>
        </w:rPr>
        <w:t>ą</w:t>
      </w:r>
      <w:r w:rsidRPr="001657EB">
        <w:rPr>
          <w:sz w:val="24"/>
          <w:szCs w:val="24"/>
        </w:rPr>
        <w:t xml:space="preserve"> wolnymi miejscami, dyrektor szkoły może przeprowadzić postępowanie uzupełniające (na tych samych zasadach), wg następującego harmonogramu:</w:t>
      </w:r>
    </w:p>
    <w:p w14:paraId="11BE4229" w14:textId="77777777" w:rsidR="00525EEC" w:rsidRPr="001657EB" w:rsidRDefault="00525EEC" w:rsidP="00525EEC">
      <w:pPr>
        <w:pStyle w:val="Tekstpodstawowy"/>
        <w:spacing w:before="6"/>
        <w:rPr>
          <w:sz w:val="24"/>
          <w:szCs w:val="24"/>
        </w:rPr>
      </w:pPr>
    </w:p>
    <w:p w14:paraId="4AFCDE5C" w14:textId="045AEFE0" w:rsidR="00525EEC" w:rsidRPr="001657EB" w:rsidRDefault="00525EEC" w:rsidP="00525EEC">
      <w:pPr>
        <w:pStyle w:val="Akapitzlist"/>
        <w:numPr>
          <w:ilvl w:val="0"/>
          <w:numId w:val="15"/>
        </w:numPr>
        <w:tabs>
          <w:tab w:val="left" w:pos="943"/>
        </w:tabs>
        <w:ind w:right="413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2F3B52">
        <w:rPr>
          <w:b/>
          <w:sz w:val="24"/>
          <w:szCs w:val="24"/>
        </w:rPr>
        <w:t>0</w:t>
      </w:r>
      <w:r w:rsidR="002C5B80">
        <w:rPr>
          <w:b/>
          <w:sz w:val="24"/>
          <w:szCs w:val="24"/>
        </w:rPr>
        <w:t>9</w:t>
      </w:r>
      <w:r w:rsidRPr="001657EB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do </w:t>
      </w:r>
      <w:r w:rsidR="002F3B52"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kwietnia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</w:t>
      </w:r>
      <w:r w:rsidRPr="001657EB">
        <w:rPr>
          <w:b/>
          <w:spacing w:val="-3"/>
          <w:sz w:val="24"/>
          <w:szCs w:val="24"/>
        </w:rPr>
        <w:t xml:space="preserve">godz. </w:t>
      </w:r>
      <w:r w:rsidRPr="001657EB">
        <w:rPr>
          <w:b/>
          <w:sz w:val="24"/>
          <w:szCs w:val="24"/>
        </w:rPr>
        <w:t xml:space="preserve">15.00 </w:t>
      </w:r>
      <w:r w:rsidRPr="001657EB">
        <w:rPr>
          <w:sz w:val="24"/>
          <w:szCs w:val="24"/>
        </w:rPr>
        <w:t>- złożenie wniosku o przyjęcie do szkoły podstawowej wraz z dokumentami potwierdzającymi spełnianie przez kandydata warunków lub kryteriów branych pod uwagę w postępowaniu</w:t>
      </w:r>
      <w:r w:rsidRPr="001657EB">
        <w:rPr>
          <w:spacing w:val="-14"/>
          <w:sz w:val="24"/>
          <w:szCs w:val="24"/>
        </w:rPr>
        <w:t xml:space="preserve"> </w:t>
      </w:r>
      <w:r w:rsidRPr="001657EB">
        <w:rPr>
          <w:sz w:val="24"/>
          <w:szCs w:val="24"/>
        </w:rPr>
        <w:t>rekrutacyjnym;</w:t>
      </w:r>
    </w:p>
    <w:p w14:paraId="1946E24C" w14:textId="56536009" w:rsidR="00525EEC" w:rsidRPr="00113FB5" w:rsidRDefault="002F3B52" w:rsidP="00525EEC">
      <w:pPr>
        <w:pStyle w:val="Akapitzlist"/>
        <w:numPr>
          <w:ilvl w:val="0"/>
          <w:numId w:val="15"/>
        </w:numPr>
        <w:tabs>
          <w:tab w:val="left" w:pos="943"/>
        </w:tabs>
        <w:spacing w:before="94" w:line="237" w:lineRule="auto"/>
        <w:ind w:left="956" w:right="417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2</w:t>
      </w:r>
      <w:r w:rsidR="00525EEC" w:rsidRPr="00113FB5">
        <w:rPr>
          <w:b/>
          <w:sz w:val="24"/>
          <w:szCs w:val="24"/>
        </w:rPr>
        <w:t xml:space="preserve"> </w:t>
      </w:r>
      <w:r w:rsidR="00525EEC" w:rsidRPr="00113FB5">
        <w:rPr>
          <w:b/>
          <w:spacing w:val="-3"/>
          <w:sz w:val="24"/>
          <w:szCs w:val="24"/>
        </w:rPr>
        <w:t xml:space="preserve">kwietnia </w:t>
      </w:r>
      <w:r w:rsidR="002C5B80">
        <w:rPr>
          <w:b/>
          <w:sz w:val="24"/>
          <w:szCs w:val="24"/>
        </w:rPr>
        <w:t>2026</w:t>
      </w:r>
      <w:r w:rsidR="00525EEC" w:rsidRPr="00113FB5">
        <w:rPr>
          <w:b/>
          <w:sz w:val="24"/>
          <w:szCs w:val="24"/>
        </w:rPr>
        <w:t xml:space="preserve"> r. </w:t>
      </w:r>
      <w:r w:rsidR="00525EEC" w:rsidRPr="00113FB5">
        <w:rPr>
          <w:sz w:val="24"/>
          <w:szCs w:val="24"/>
        </w:rPr>
        <w:t>- weryfikacja przez komisję rekrutacyjną wniosków o przyjęcie do szkoły podstawowej i dokumentów potwierdzających spełnianie przez kandydata warunków lub kryteriów branych pod uwagę w postępowaniu rekrutacyjnym, w tym dokonanie</w:t>
      </w:r>
      <w:r w:rsidR="00525EEC" w:rsidRPr="00113FB5">
        <w:rPr>
          <w:spacing w:val="-30"/>
          <w:sz w:val="24"/>
          <w:szCs w:val="24"/>
        </w:rPr>
        <w:t xml:space="preserve"> </w:t>
      </w:r>
      <w:r w:rsidR="00525EEC" w:rsidRPr="00113FB5">
        <w:rPr>
          <w:sz w:val="24"/>
          <w:szCs w:val="24"/>
        </w:rPr>
        <w:t>przez</w:t>
      </w:r>
      <w:r w:rsidR="00113FB5" w:rsidRPr="00113FB5">
        <w:rPr>
          <w:sz w:val="24"/>
          <w:szCs w:val="24"/>
        </w:rPr>
        <w:t xml:space="preserve"> </w:t>
      </w:r>
      <w:r w:rsidR="00525EEC" w:rsidRPr="00113FB5">
        <w:rPr>
          <w:sz w:val="24"/>
          <w:szCs w:val="24"/>
        </w:rPr>
        <w:t>przewodniczącego komisji rekrutacyjnej czynności, o których mowa w art. 150 ust. 7 ustawy Prawo oświatowe;</w:t>
      </w:r>
    </w:p>
    <w:p w14:paraId="4F644BFC" w14:textId="03F61EBF" w:rsidR="00525EEC" w:rsidRPr="001657EB" w:rsidRDefault="002F3B52" w:rsidP="00525EEC">
      <w:pPr>
        <w:pStyle w:val="Akapitzlist"/>
        <w:numPr>
          <w:ilvl w:val="0"/>
          <w:numId w:val="15"/>
        </w:numPr>
        <w:tabs>
          <w:tab w:val="left" w:pos="943"/>
        </w:tabs>
        <w:spacing w:before="2"/>
        <w:ind w:right="412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2C5B80">
        <w:rPr>
          <w:b/>
          <w:sz w:val="24"/>
          <w:szCs w:val="24"/>
        </w:rPr>
        <w:t>7</w:t>
      </w:r>
      <w:r w:rsidR="00525EEC" w:rsidRPr="001657EB">
        <w:rPr>
          <w:b/>
          <w:sz w:val="24"/>
          <w:szCs w:val="24"/>
        </w:rPr>
        <w:t xml:space="preserve"> </w:t>
      </w:r>
      <w:r w:rsidR="00525EEC">
        <w:rPr>
          <w:b/>
          <w:sz w:val="24"/>
          <w:szCs w:val="24"/>
        </w:rPr>
        <w:t>kwietnia</w:t>
      </w:r>
      <w:r w:rsidR="00525EEC"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525EEC" w:rsidRPr="001657EB">
        <w:rPr>
          <w:b/>
          <w:sz w:val="24"/>
          <w:szCs w:val="24"/>
        </w:rPr>
        <w:t xml:space="preserve"> r. do godz. 15.00 </w:t>
      </w:r>
      <w:r w:rsidR="00525EEC" w:rsidRPr="001657EB">
        <w:rPr>
          <w:sz w:val="24"/>
          <w:szCs w:val="24"/>
        </w:rPr>
        <w:t>- podanie do publicznej wiadomości przez komisję rekrutacyjną listy kandydatów zakwalifikowanych i kandydatów</w:t>
      </w:r>
      <w:r w:rsidR="00525EEC" w:rsidRPr="001657EB">
        <w:rPr>
          <w:spacing w:val="-14"/>
          <w:sz w:val="24"/>
          <w:szCs w:val="24"/>
        </w:rPr>
        <w:t xml:space="preserve"> </w:t>
      </w:r>
      <w:r w:rsidR="00525EEC" w:rsidRPr="001657EB">
        <w:rPr>
          <w:sz w:val="24"/>
          <w:szCs w:val="24"/>
        </w:rPr>
        <w:t>niezakwalifikowanych;</w:t>
      </w:r>
    </w:p>
    <w:p w14:paraId="55C3DC3C" w14:textId="17EEF6D1" w:rsidR="00525EEC" w:rsidRPr="001657EB" w:rsidRDefault="00525EEC" w:rsidP="00525EEC">
      <w:pPr>
        <w:pStyle w:val="Akapitzlist"/>
        <w:numPr>
          <w:ilvl w:val="0"/>
          <w:numId w:val="15"/>
        </w:numPr>
        <w:tabs>
          <w:tab w:val="left" w:pos="943"/>
        </w:tabs>
        <w:ind w:right="412"/>
        <w:rPr>
          <w:sz w:val="24"/>
          <w:szCs w:val="24"/>
        </w:rPr>
      </w:pPr>
      <w:r w:rsidRPr="001657EB">
        <w:rPr>
          <w:b/>
          <w:sz w:val="24"/>
          <w:szCs w:val="24"/>
        </w:rPr>
        <w:t xml:space="preserve">od </w:t>
      </w:r>
      <w:r w:rsidR="002C5B80">
        <w:rPr>
          <w:b/>
          <w:sz w:val="24"/>
          <w:szCs w:val="24"/>
        </w:rPr>
        <w:t>30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kwietnia</w:t>
      </w:r>
      <w:r>
        <w:rPr>
          <w:b/>
          <w:sz w:val="24"/>
          <w:szCs w:val="24"/>
        </w:rPr>
        <w:t xml:space="preserve"> </w:t>
      </w:r>
      <w:r w:rsidRPr="001657EB">
        <w:rPr>
          <w:b/>
          <w:sz w:val="24"/>
          <w:szCs w:val="24"/>
        </w:rPr>
        <w:t xml:space="preserve">do </w:t>
      </w:r>
      <w:r w:rsidR="00113FB5">
        <w:rPr>
          <w:b/>
          <w:sz w:val="24"/>
          <w:szCs w:val="24"/>
        </w:rPr>
        <w:t>1</w:t>
      </w:r>
      <w:r w:rsidR="002F3B52">
        <w:rPr>
          <w:b/>
          <w:sz w:val="24"/>
          <w:szCs w:val="24"/>
        </w:rPr>
        <w:t>3</w:t>
      </w:r>
      <w:r w:rsidRPr="001657EB">
        <w:rPr>
          <w:b/>
          <w:sz w:val="24"/>
          <w:szCs w:val="24"/>
        </w:rPr>
        <w:t xml:space="preserve"> </w:t>
      </w:r>
      <w:r w:rsidR="002F3B52">
        <w:rPr>
          <w:b/>
          <w:sz w:val="24"/>
          <w:szCs w:val="24"/>
        </w:rPr>
        <w:t>maja</w:t>
      </w:r>
      <w:r w:rsidRPr="001657EB">
        <w:rPr>
          <w:b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Pr="001657EB">
        <w:rPr>
          <w:b/>
          <w:sz w:val="24"/>
          <w:szCs w:val="24"/>
        </w:rPr>
        <w:t xml:space="preserve"> r. do godz. 15.00 </w:t>
      </w:r>
      <w:r w:rsidRPr="001657EB">
        <w:rPr>
          <w:sz w:val="24"/>
          <w:szCs w:val="24"/>
        </w:rPr>
        <w:t xml:space="preserve">- potwierdzenie przez rodzica kandydata woli przyjęcia w postaci pisemnego oświadczenia </w:t>
      </w:r>
      <w:r w:rsidRPr="00DD3834">
        <w:rPr>
          <w:b/>
          <w:bCs/>
          <w:i/>
          <w:iCs/>
          <w:spacing w:val="-3"/>
          <w:sz w:val="24"/>
          <w:szCs w:val="24"/>
        </w:rPr>
        <w:t>(</w:t>
      </w:r>
      <w:r w:rsidRPr="00DD3834">
        <w:rPr>
          <w:b/>
          <w:bCs/>
          <w:i/>
          <w:iCs/>
          <w:sz w:val="24"/>
          <w:szCs w:val="24"/>
        </w:rPr>
        <w:t>załącznik nr</w:t>
      </w:r>
      <w:r w:rsidRPr="00DD3834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DD3834">
        <w:rPr>
          <w:b/>
          <w:bCs/>
          <w:i/>
          <w:iCs/>
          <w:sz w:val="24"/>
          <w:szCs w:val="24"/>
        </w:rPr>
        <w:t>4)</w:t>
      </w:r>
      <w:r>
        <w:rPr>
          <w:b/>
          <w:bCs/>
          <w:i/>
          <w:iCs/>
          <w:sz w:val="24"/>
          <w:szCs w:val="24"/>
        </w:rPr>
        <w:t>;</w:t>
      </w:r>
    </w:p>
    <w:p w14:paraId="55E4D3E5" w14:textId="45B01A16" w:rsidR="00525EEC" w:rsidRPr="00525EEC" w:rsidRDefault="00113FB5" w:rsidP="00525EEC">
      <w:pPr>
        <w:pStyle w:val="Akapitzlist"/>
        <w:numPr>
          <w:ilvl w:val="0"/>
          <w:numId w:val="15"/>
        </w:numPr>
        <w:tabs>
          <w:tab w:val="left" w:pos="943"/>
        </w:tabs>
        <w:spacing w:before="9" w:line="232" w:lineRule="auto"/>
        <w:ind w:right="412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2C5B80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2F3B52">
        <w:rPr>
          <w:b/>
          <w:spacing w:val="-3"/>
          <w:sz w:val="24"/>
          <w:szCs w:val="24"/>
        </w:rPr>
        <w:t>maja</w:t>
      </w:r>
      <w:r w:rsidR="00525EEC" w:rsidRPr="001657EB">
        <w:rPr>
          <w:b/>
          <w:spacing w:val="-3"/>
          <w:sz w:val="24"/>
          <w:szCs w:val="24"/>
        </w:rPr>
        <w:t xml:space="preserve"> </w:t>
      </w:r>
      <w:r w:rsidR="002C5B80">
        <w:rPr>
          <w:b/>
          <w:sz w:val="24"/>
          <w:szCs w:val="24"/>
        </w:rPr>
        <w:t>2026</w:t>
      </w:r>
      <w:r w:rsidR="00525EEC" w:rsidRPr="001657EB">
        <w:rPr>
          <w:b/>
          <w:sz w:val="24"/>
          <w:szCs w:val="24"/>
        </w:rPr>
        <w:t xml:space="preserve"> r. do godz. 15.00 </w:t>
      </w:r>
      <w:r w:rsidR="00525EEC" w:rsidRPr="001657EB">
        <w:rPr>
          <w:sz w:val="24"/>
          <w:szCs w:val="24"/>
        </w:rPr>
        <w:t>- podanie do publicznej wiadomości przez komisję rekrutacyjną listy kandydatów przyjętych i kandydatów</w:t>
      </w:r>
      <w:r w:rsidR="00525EEC" w:rsidRPr="001657EB">
        <w:rPr>
          <w:spacing w:val="-5"/>
          <w:sz w:val="24"/>
          <w:szCs w:val="24"/>
        </w:rPr>
        <w:t xml:space="preserve"> </w:t>
      </w:r>
      <w:r w:rsidR="00525EEC" w:rsidRPr="001657EB">
        <w:rPr>
          <w:sz w:val="24"/>
          <w:szCs w:val="24"/>
        </w:rPr>
        <w:t>nieprzyjętych.</w:t>
      </w:r>
    </w:p>
    <w:p w14:paraId="1DE9AB7A" w14:textId="77777777" w:rsidR="00525EEC" w:rsidRPr="00525EEC" w:rsidRDefault="00525EEC" w:rsidP="00525EEC">
      <w:pPr>
        <w:pStyle w:val="Akapitzlist"/>
        <w:tabs>
          <w:tab w:val="left" w:pos="943"/>
        </w:tabs>
        <w:spacing w:before="9" w:line="232" w:lineRule="auto"/>
        <w:ind w:left="956" w:right="412" w:firstLine="0"/>
        <w:rPr>
          <w:sz w:val="24"/>
          <w:szCs w:val="24"/>
        </w:rPr>
      </w:pPr>
    </w:p>
    <w:p w14:paraId="657DF990" w14:textId="77777777" w:rsidR="004152C8" w:rsidRPr="001657EB" w:rsidRDefault="004152C8" w:rsidP="004152C8">
      <w:pPr>
        <w:pStyle w:val="Tekstpodstawowy"/>
        <w:spacing w:before="6"/>
        <w:rPr>
          <w:sz w:val="24"/>
          <w:szCs w:val="24"/>
        </w:rPr>
      </w:pPr>
    </w:p>
    <w:p w14:paraId="2CDBE88C" w14:textId="77777777" w:rsidR="004152C8" w:rsidRPr="001657EB" w:rsidRDefault="004152C8" w:rsidP="004152C8">
      <w:pPr>
        <w:pStyle w:val="Nagwek1"/>
      </w:pPr>
      <w:r w:rsidRPr="001657EB">
        <w:t>Rozdział VI</w:t>
      </w:r>
    </w:p>
    <w:p w14:paraId="0B751788" w14:textId="77777777" w:rsidR="004152C8" w:rsidRPr="001657EB" w:rsidRDefault="004152C8" w:rsidP="004152C8">
      <w:pPr>
        <w:pStyle w:val="Nagwek2"/>
        <w:spacing w:before="2"/>
        <w:ind w:right="925"/>
        <w:rPr>
          <w:sz w:val="24"/>
          <w:szCs w:val="24"/>
        </w:rPr>
      </w:pPr>
      <w:r w:rsidRPr="001657EB">
        <w:rPr>
          <w:sz w:val="24"/>
          <w:szCs w:val="24"/>
        </w:rPr>
        <w:t>Przepisy końcowe</w:t>
      </w:r>
    </w:p>
    <w:p w14:paraId="7A8AB1F5" w14:textId="77777777" w:rsidR="004152C8" w:rsidRPr="001657EB" w:rsidRDefault="004152C8" w:rsidP="004152C8">
      <w:pPr>
        <w:pStyle w:val="Tekstpodstawowy"/>
        <w:rPr>
          <w:b/>
          <w:sz w:val="24"/>
          <w:szCs w:val="24"/>
        </w:rPr>
      </w:pPr>
    </w:p>
    <w:p w14:paraId="35DA051B" w14:textId="77777777" w:rsidR="004152C8" w:rsidRPr="001657EB" w:rsidRDefault="004152C8" w:rsidP="004152C8">
      <w:pPr>
        <w:ind w:left="4606"/>
        <w:jc w:val="both"/>
        <w:rPr>
          <w:b/>
          <w:sz w:val="24"/>
          <w:szCs w:val="24"/>
        </w:rPr>
      </w:pPr>
      <w:r w:rsidRPr="001657EB">
        <w:rPr>
          <w:b/>
          <w:sz w:val="24"/>
          <w:szCs w:val="24"/>
        </w:rPr>
        <w:t>§ 9.</w:t>
      </w:r>
    </w:p>
    <w:p w14:paraId="0802B574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11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Zmiany do Regulaminu wprowadzane są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zasadach obowiązujących przy jego</w:t>
      </w:r>
      <w:r w:rsidRPr="001657EB">
        <w:rPr>
          <w:spacing w:val="-10"/>
          <w:sz w:val="24"/>
          <w:szCs w:val="24"/>
        </w:rPr>
        <w:t xml:space="preserve"> </w:t>
      </w:r>
      <w:r w:rsidRPr="001657EB">
        <w:rPr>
          <w:sz w:val="24"/>
          <w:szCs w:val="24"/>
        </w:rPr>
        <w:t>wprowadzeniu.</w:t>
      </w:r>
    </w:p>
    <w:p w14:paraId="6AF7D20B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117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Regulamin obowiązuje z dniem wydania zarządzenia dyrektora o jego</w:t>
      </w:r>
      <w:r w:rsidRPr="001657EB">
        <w:rPr>
          <w:spacing w:val="7"/>
          <w:sz w:val="24"/>
          <w:szCs w:val="24"/>
        </w:rPr>
        <w:t xml:space="preserve"> </w:t>
      </w:r>
      <w:r w:rsidRPr="001657EB">
        <w:rPr>
          <w:sz w:val="24"/>
          <w:szCs w:val="24"/>
        </w:rPr>
        <w:t>wprowadzeniu.</w:t>
      </w:r>
    </w:p>
    <w:p w14:paraId="4041E4F6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121"/>
        <w:ind w:right="418"/>
        <w:jc w:val="both"/>
        <w:rPr>
          <w:sz w:val="24"/>
          <w:szCs w:val="24"/>
        </w:rPr>
      </w:pPr>
      <w:r w:rsidRPr="001657EB">
        <w:rPr>
          <w:sz w:val="24"/>
          <w:szCs w:val="24"/>
        </w:rPr>
        <w:t>Dane osobowe kandydatów przyjętych zgromadzone w celach postępowania rekrutacyjnego oraz dokumentacja postępowania rekrutacyjnego są przechowywane nie dłużej niż do końca okresu, w którym uczeń uczęszcza do</w:t>
      </w:r>
      <w:r w:rsidRPr="001657EB">
        <w:rPr>
          <w:spacing w:val="-9"/>
          <w:sz w:val="24"/>
          <w:szCs w:val="24"/>
        </w:rPr>
        <w:t xml:space="preserve"> </w:t>
      </w:r>
      <w:r w:rsidRPr="001657EB">
        <w:rPr>
          <w:sz w:val="24"/>
          <w:szCs w:val="24"/>
        </w:rPr>
        <w:t>szkoły.</w:t>
      </w:r>
    </w:p>
    <w:p w14:paraId="3AF979AC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120"/>
        <w:ind w:right="416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Dane osobowe kandydatów nieprzyjętych zgromadzone w celach postępowania rekrutacyjnego są przechowywane w szkole przez okres roku, chyba że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 xml:space="preserve">rozstrzygnięcie dyrektora została wniesiona skarga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 xml:space="preserve">sądu administracyjnego i postępowanie nie zostało zakończone prawomocnym wyrokiem. Wzory dokumentów można odebrać w sekretariacie </w:t>
      </w:r>
      <w:r w:rsidRPr="001657EB">
        <w:rPr>
          <w:sz w:val="24"/>
          <w:szCs w:val="24"/>
        </w:rPr>
        <w:lastRenderedPageBreak/>
        <w:t>szkoły lub pobrać ze strony internetowej</w:t>
      </w:r>
      <w:r w:rsidRPr="001657EB">
        <w:rPr>
          <w:spacing w:val="-3"/>
          <w:sz w:val="24"/>
          <w:szCs w:val="24"/>
        </w:rPr>
        <w:t xml:space="preserve"> </w:t>
      </w:r>
      <w:r w:rsidRPr="001657EB">
        <w:rPr>
          <w:sz w:val="24"/>
          <w:szCs w:val="24"/>
        </w:rPr>
        <w:t>placówki.</w:t>
      </w:r>
    </w:p>
    <w:p w14:paraId="0FBDA031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5" w:line="237" w:lineRule="auto"/>
        <w:ind w:right="421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Zarówno w przypadku zgłoszenia ucznia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>szkoły jak i wniosku o przyjęcie dziecka do szkoły wymagana jest zgoda obojga</w:t>
      </w:r>
      <w:r w:rsidRPr="001657EB">
        <w:rPr>
          <w:spacing w:val="16"/>
          <w:sz w:val="24"/>
          <w:szCs w:val="24"/>
        </w:rPr>
        <w:t xml:space="preserve"> </w:t>
      </w:r>
      <w:r w:rsidRPr="001657EB">
        <w:rPr>
          <w:sz w:val="24"/>
          <w:szCs w:val="24"/>
        </w:rPr>
        <w:t>rodziców.</w:t>
      </w:r>
    </w:p>
    <w:p w14:paraId="78B73012" w14:textId="77777777" w:rsidR="004152C8" w:rsidRPr="001657EB" w:rsidRDefault="004152C8" w:rsidP="004152C8">
      <w:pPr>
        <w:pStyle w:val="Akapitzlist"/>
        <w:numPr>
          <w:ilvl w:val="0"/>
          <w:numId w:val="1"/>
        </w:numPr>
        <w:tabs>
          <w:tab w:val="left" w:pos="520"/>
        </w:tabs>
        <w:spacing w:before="1"/>
        <w:ind w:right="799"/>
        <w:jc w:val="both"/>
        <w:rPr>
          <w:sz w:val="24"/>
          <w:szCs w:val="24"/>
        </w:rPr>
      </w:pPr>
      <w:r w:rsidRPr="001657EB">
        <w:rPr>
          <w:sz w:val="24"/>
          <w:szCs w:val="24"/>
        </w:rPr>
        <w:t xml:space="preserve">Regulamin zostanie podany do wiadomości rodziców poprzez wywieszenie </w:t>
      </w:r>
      <w:r w:rsidRPr="001657EB">
        <w:rPr>
          <w:spacing w:val="-3"/>
          <w:sz w:val="24"/>
          <w:szCs w:val="24"/>
        </w:rPr>
        <w:t xml:space="preserve">na </w:t>
      </w:r>
      <w:r w:rsidRPr="001657EB">
        <w:rPr>
          <w:sz w:val="24"/>
          <w:szCs w:val="24"/>
        </w:rPr>
        <w:t>tablicy ogłoszeń w</w:t>
      </w:r>
      <w:r w:rsidRPr="001657EB">
        <w:rPr>
          <w:spacing w:val="-5"/>
          <w:sz w:val="24"/>
          <w:szCs w:val="24"/>
        </w:rPr>
        <w:t xml:space="preserve"> </w:t>
      </w:r>
      <w:r w:rsidRPr="001657EB">
        <w:rPr>
          <w:sz w:val="24"/>
          <w:szCs w:val="24"/>
        </w:rPr>
        <w:t>szkole.</w:t>
      </w:r>
    </w:p>
    <w:p w14:paraId="26BC0C31" w14:textId="77777777" w:rsidR="004152C8" w:rsidRPr="001657EB" w:rsidRDefault="004152C8" w:rsidP="004152C8">
      <w:pPr>
        <w:pStyle w:val="Tekstpodstawowy"/>
        <w:spacing w:before="5"/>
        <w:rPr>
          <w:sz w:val="24"/>
          <w:szCs w:val="24"/>
        </w:rPr>
      </w:pPr>
    </w:p>
    <w:p w14:paraId="172C6BC6" w14:textId="77777777" w:rsidR="004152C8" w:rsidRPr="001657EB" w:rsidRDefault="004152C8" w:rsidP="004152C8">
      <w:pPr>
        <w:ind w:right="407"/>
        <w:jc w:val="right"/>
        <w:rPr>
          <w:sz w:val="24"/>
          <w:szCs w:val="24"/>
        </w:rPr>
      </w:pPr>
      <w:r w:rsidRPr="001657EB">
        <w:rPr>
          <w:sz w:val="24"/>
          <w:szCs w:val="24"/>
        </w:rPr>
        <w:t>.</w:t>
      </w:r>
    </w:p>
    <w:p w14:paraId="1E2F58B5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196AE010" w14:textId="77777777" w:rsidR="004152C8" w:rsidRPr="001657EB" w:rsidRDefault="004152C8" w:rsidP="004152C8">
      <w:pPr>
        <w:spacing w:before="232"/>
        <w:ind w:left="5127" w:right="942"/>
        <w:jc w:val="center"/>
        <w:rPr>
          <w:sz w:val="24"/>
          <w:szCs w:val="24"/>
        </w:rPr>
      </w:pPr>
      <w:r w:rsidRPr="001657EB">
        <w:rPr>
          <w:sz w:val="24"/>
          <w:szCs w:val="24"/>
        </w:rPr>
        <w:t>..............................................</w:t>
      </w:r>
    </w:p>
    <w:p w14:paraId="34228427" w14:textId="77777777" w:rsidR="004152C8" w:rsidRPr="001657EB" w:rsidRDefault="004152C8" w:rsidP="004152C8">
      <w:pPr>
        <w:spacing w:before="1"/>
        <w:ind w:left="5218" w:right="942"/>
        <w:jc w:val="center"/>
        <w:rPr>
          <w:sz w:val="24"/>
          <w:szCs w:val="24"/>
        </w:rPr>
      </w:pPr>
      <w:r w:rsidRPr="001657EB">
        <w:rPr>
          <w:sz w:val="24"/>
          <w:szCs w:val="24"/>
        </w:rPr>
        <w:t>Pieczęć i podpis dyrektora Szkoły</w:t>
      </w:r>
    </w:p>
    <w:p w14:paraId="2B34AACE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1E896420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17D2D773" w14:textId="77777777" w:rsidR="004152C8" w:rsidRPr="001657EB" w:rsidRDefault="004152C8" w:rsidP="004152C8">
      <w:pPr>
        <w:pStyle w:val="Tekstpodstawowy"/>
        <w:rPr>
          <w:sz w:val="24"/>
          <w:szCs w:val="24"/>
        </w:rPr>
      </w:pPr>
    </w:p>
    <w:p w14:paraId="0EA0169F" w14:textId="77777777" w:rsidR="004152C8" w:rsidRPr="001657EB" w:rsidRDefault="004152C8" w:rsidP="004152C8">
      <w:pPr>
        <w:pStyle w:val="Tekstpodstawowy"/>
        <w:spacing w:before="8"/>
        <w:rPr>
          <w:sz w:val="24"/>
          <w:szCs w:val="24"/>
        </w:rPr>
      </w:pPr>
    </w:p>
    <w:p w14:paraId="2E907BF3" w14:textId="77777777" w:rsidR="004152C8" w:rsidRPr="001657EB" w:rsidRDefault="004152C8" w:rsidP="004152C8">
      <w:pPr>
        <w:pStyle w:val="Tekstpodstawowy"/>
        <w:ind w:left="236"/>
        <w:rPr>
          <w:sz w:val="24"/>
          <w:szCs w:val="24"/>
        </w:rPr>
      </w:pPr>
      <w:r w:rsidRPr="001657EB">
        <w:rPr>
          <w:sz w:val="24"/>
          <w:szCs w:val="24"/>
        </w:rPr>
        <w:t>Załączniki do regulaminu:</w:t>
      </w:r>
    </w:p>
    <w:p w14:paraId="77EFD6DE" w14:textId="25735170" w:rsidR="004152C8" w:rsidRPr="001657EB" w:rsidRDefault="004152C8" w:rsidP="004152C8">
      <w:pPr>
        <w:pStyle w:val="Akapitzlist"/>
        <w:numPr>
          <w:ilvl w:val="1"/>
          <w:numId w:val="1"/>
        </w:numPr>
        <w:tabs>
          <w:tab w:val="left" w:pos="943"/>
        </w:tabs>
        <w:spacing w:before="1"/>
        <w:ind w:hanging="347"/>
        <w:rPr>
          <w:sz w:val="24"/>
          <w:szCs w:val="24"/>
        </w:rPr>
      </w:pPr>
      <w:r w:rsidRPr="001657EB">
        <w:rPr>
          <w:sz w:val="24"/>
          <w:szCs w:val="24"/>
        </w:rPr>
        <w:t xml:space="preserve">Zgłoszenia dziecka zamieszkałego w obwodzie szkoły – </w:t>
      </w:r>
      <w:r w:rsidR="008916A1">
        <w:rPr>
          <w:sz w:val="24"/>
          <w:szCs w:val="24"/>
        </w:rPr>
        <w:t>z</w:t>
      </w:r>
      <w:r w:rsidRPr="001657EB">
        <w:rPr>
          <w:sz w:val="24"/>
          <w:szCs w:val="24"/>
        </w:rPr>
        <w:t xml:space="preserve">ałącznik </w:t>
      </w:r>
      <w:r w:rsidRPr="001657EB">
        <w:rPr>
          <w:spacing w:val="-3"/>
          <w:sz w:val="24"/>
          <w:szCs w:val="24"/>
        </w:rPr>
        <w:t>nr</w:t>
      </w:r>
      <w:r w:rsidRPr="001657EB">
        <w:rPr>
          <w:spacing w:val="9"/>
          <w:sz w:val="24"/>
          <w:szCs w:val="24"/>
        </w:rPr>
        <w:t xml:space="preserve"> </w:t>
      </w:r>
      <w:r w:rsidRPr="001657EB">
        <w:rPr>
          <w:sz w:val="24"/>
          <w:szCs w:val="24"/>
        </w:rPr>
        <w:t>1</w:t>
      </w:r>
    </w:p>
    <w:p w14:paraId="4712E853" w14:textId="77777777" w:rsidR="004152C8" w:rsidRPr="001657EB" w:rsidRDefault="004152C8" w:rsidP="004152C8">
      <w:pPr>
        <w:pStyle w:val="Akapitzlist"/>
        <w:numPr>
          <w:ilvl w:val="1"/>
          <w:numId w:val="1"/>
        </w:numPr>
        <w:tabs>
          <w:tab w:val="left" w:pos="943"/>
        </w:tabs>
        <w:spacing w:before="2" w:line="251" w:lineRule="exact"/>
        <w:ind w:hanging="347"/>
        <w:rPr>
          <w:sz w:val="24"/>
          <w:szCs w:val="24"/>
        </w:rPr>
      </w:pPr>
      <w:r w:rsidRPr="001657EB">
        <w:rPr>
          <w:sz w:val="24"/>
          <w:szCs w:val="24"/>
        </w:rPr>
        <w:t xml:space="preserve">Wniosek o przyjęcie dziecka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>oddziałów przedszkolnych – załącznik 2</w:t>
      </w:r>
    </w:p>
    <w:p w14:paraId="3B67A4B9" w14:textId="77777777" w:rsidR="004152C8" w:rsidRPr="001657EB" w:rsidRDefault="004152C8" w:rsidP="004152C8">
      <w:pPr>
        <w:pStyle w:val="Akapitzlist"/>
        <w:numPr>
          <w:ilvl w:val="1"/>
          <w:numId w:val="1"/>
        </w:numPr>
        <w:tabs>
          <w:tab w:val="left" w:pos="943"/>
        </w:tabs>
        <w:spacing w:line="251" w:lineRule="exact"/>
        <w:ind w:hanging="347"/>
        <w:rPr>
          <w:sz w:val="24"/>
          <w:szCs w:val="24"/>
        </w:rPr>
      </w:pPr>
      <w:r w:rsidRPr="001657EB">
        <w:rPr>
          <w:sz w:val="24"/>
          <w:szCs w:val="24"/>
        </w:rPr>
        <w:t>Wniosek o przyjęcie dziecka spoza obwodu szkoły – załącznik</w:t>
      </w:r>
      <w:r w:rsidRPr="001657EB">
        <w:rPr>
          <w:spacing w:val="3"/>
          <w:sz w:val="24"/>
          <w:szCs w:val="24"/>
        </w:rPr>
        <w:t xml:space="preserve"> </w:t>
      </w:r>
      <w:r w:rsidRPr="001657EB">
        <w:rPr>
          <w:sz w:val="24"/>
          <w:szCs w:val="24"/>
        </w:rPr>
        <w:t>3</w:t>
      </w:r>
    </w:p>
    <w:p w14:paraId="12272E9E" w14:textId="696725CF" w:rsidR="004152C8" w:rsidRPr="001657EB" w:rsidRDefault="004152C8" w:rsidP="004152C8">
      <w:pPr>
        <w:pStyle w:val="Akapitzlist"/>
        <w:numPr>
          <w:ilvl w:val="1"/>
          <w:numId w:val="1"/>
        </w:numPr>
        <w:tabs>
          <w:tab w:val="left" w:pos="943"/>
        </w:tabs>
        <w:spacing w:before="1"/>
        <w:ind w:hanging="347"/>
        <w:rPr>
          <w:sz w:val="24"/>
          <w:szCs w:val="24"/>
        </w:rPr>
      </w:pPr>
      <w:r w:rsidRPr="001657EB">
        <w:rPr>
          <w:sz w:val="24"/>
          <w:szCs w:val="24"/>
        </w:rPr>
        <w:t xml:space="preserve">Potwierdzenie woli zapisu dziecka </w:t>
      </w:r>
      <w:r w:rsidRPr="001657EB">
        <w:rPr>
          <w:spacing w:val="-3"/>
          <w:sz w:val="24"/>
          <w:szCs w:val="24"/>
        </w:rPr>
        <w:t xml:space="preserve">do </w:t>
      </w:r>
      <w:r w:rsidRPr="001657EB">
        <w:rPr>
          <w:sz w:val="24"/>
          <w:szCs w:val="24"/>
        </w:rPr>
        <w:t>szkoły/oddziału</w:t>
      </w:r>
      <w:r w:rsidRPr="001657EB">
        <w:rPr>
          <w:spacing w:val="3"/>
          <w:sz w:val="24"/>
          <w:szCs w:val="24"/>
        </w:rPr>
        <w:t xml:space="preserve"> </w:t>
      </w:r>
      <w:r w:rsidRPr="001657EB">
        <w:rPr>
          <w:sz w:val="24"/>
          <w:szCs w:val="24"/>
        </w:rPr>
        <w:t>przedszkolnego</w:t>
      </w:r>
      <w:r w:rsidR="008916A1">
        <w:rPr>
          <w:sz w:val="24"/>
          <w:szCs w:val="24"/>
        </w:rPr>
        <w:t xml:space="preserve"> – załącznik 4 </w:t>
      </w:r>
    </w:p>
    <w:p w14:paraId="005ADF62" w14:textId="77777777" w:rsidR="00564A1C" w:rsidRDefault="00564A1C"/>
    <w:sectPr w:rsidR="00564A1C">
      <w:pgSz w:w="11910" w:h="16840"/>
      <w:pgMar w:top="1700" w:right="1000" w:bottom="1140" w:left="1180" w:header="973" w:footer="9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3572" w14:textId="77777777" w:rsidR="003477A0" w:rsidRDefault="003477A0" w:rsidP="00DD3834">
      <w:r>
        <w:separator/>
      </w:r>
    </w:p>
  </w:endnote>
  <w:endnote w:type="continuationSeparator" w:id="0">
    <w:p w14:paraId="66E9D9ED" w14:textId="77777777" w:rsidR="003477A0" w:rsidRDefault="003477A0" w:rsidP="00DD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2561621"/>
      <w:docPartObj>
        <w:docPartGallery w:val="Page Numbers (Bottom of Page)"/>
        <w:docPartUnique/>
      </w:docPartObj>
    </w:sdtPr>
    <w:sdtContent>
      <w:p w14:paraId="0D888B58" w14:textId="0E886914" w:rsidR="00DD3834" w:rsidRDefault="00DD38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E15B4E" w14:textId="635BE962" w:rsidR="007C7166" w:rsidRDefault="007C716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F6BB" w14:textId="77777777" w:rsidR="003477A0" w:rsidRDefault="003477A0" w:rsidP="00DD3834">
      <w:r>
        <w:separator/>
      </w:r>
    </w:p>
  </w:footnote>
  <w:footnote w:type="continuationSeparator" w:id="0">
    <w:p w14:paraId="06571675" w14:textId="77777777" w:rsidR="003477A0" w:rsidRDefault="003477A0" w:rsidP="00DD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D061" w14:textId="2105E2D1" w:rsidR="007C7166" w:rsidRDefault="004152C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41BF9" wp14:editId="4D390F1E">
              <wp:simplePos x="0" y="0"/>
              <wp:positionH relativeFrom="page">
                <wp:posOffset>5556885</wp:posOffset>
              </wp:positionH>
              <wp:positionV relativeFrom="page">
                <wp:posOffset>353695</wp:posOffset>
              </wp:positionV>
              <wp:extent cx="1369060" cy="4895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489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720350" w14:textId="77777777" w:rsidR="007C7166" w:rsidRDefault="007C7166">
                          <w:pPr>
                            <w:ind w:left="20" w:right="4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41BF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7.55pt;margin-top:27.85pt;width:107.8pt;height:38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" filled="f" stroked="f">
              <v:textbox inset="0,0,0,0">
                <w:txbxContent>
                  <w:p w14:paraId="53720350" w14:textId="77777777" w:rsidR="007C7166" w:rsidRDefault="007C7166">
                    <w:pPr>
                      <w:ind w:left="20" w:right="4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D376E"/>
    <w:multiLevelType w:val="hybridMultilevel"/>
    <w:tmpl w:val="8EAE4EC2"/>
    <w:lvl w:ilvl="0" w:tplc="B6F42734">
      <w:start w:val="1"/>
      <w:numFmt w:val="decimal"/>
      <w:lvlText w:val="%1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401E412C">
      <w:start w:val="1"/>
      <w:numFmt w:val="decimal"/>
      <w:lvlText w:val="%2."/>
      <w:lvlJc w:val="left"/>
      <w:pPr>
        <w:ind w:left="942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37EC310">
      <w:numFmt w:val="bullet"/>
      <w:lvlText w:val="•"/>
      <w:lvlJc w:val="left"/>
      <w:pPr>
        <w:ind w:left="1916" w:hanging="346"/>
      </w:pPr>
      <w:rPr>
        <w:rFonts w:hint="default"/>
        <w:lang w:val="pl-PL" w:eastAsia="en-US" w:bidi="ar-SA"/>
      </w:rPr>
    </w:lvl>
    <w:lvl w:ilvl="3" w:tplc="C474248E">
      <w:numFmt w:val="bullet"/>
      <w:lvlText w:val="•"/>
      <w:lvlJc w:val="left"/>
      <w:pPr>
        <w:ind w:left="2892" w:hanging="346"/>
      </w:pPr>
      <w:rPr>
        <w:rFonts w:hint="default"/>
        <w:lang w:val="pl-PL" w:eastAsia="en-US" w:bidi="ar-SA"/>
      </w:rPr>
    </w:lvl>
    <w:lvl w:ilvl="4" w:tplc="D7BAA49A">
      <w:numFmt w:val="bullet"/>
      <w:lvlText w:val="•"/>
      <w:lvlJc w:val="left"/>
      <w:pPr>
        <w:ind w:left="3868" w:hanging="346"/>
      </w:pPr>
      <w:rPr>
        <w:rFonts w:hint="default"/>
        <w:lang w:val="pl-PL" w:eastAsia="en-US" w:bidi="ar-SA"/>
      </w:rPr>
    </w:lvl>
    <w:lvl w:ilvl="5" w:tplc="14485564">
      <w:numFmt w:val="bullet"/>
      <w:lvlText w:val="•"/>
      <w:lvlJc w:val="left"/>
      <w:pPr>
        <w:ind w:left="4844" w:hanging="346"/>
      </w:pPr>
      <w:rPr>
        <w:rFonts w:hint="default"/>
        <w:lang w:val="pl-PL" w:eastAsia="en-US" w:bidi="ar-SA"/>
      </w:rPr>
    </w:lvl>
    <w:lvl w:ilvl="6" w:tplc="2FA89C1C">
      <w:numFmt w:val="bullet"/>
      <w:lvlText w:val="•"/>
      <w:lvlJc w:val="left"/>
      <w:pPr>
        <w:ind w:left="5820" w:hanging="346"/>
      </w:pPr>
      <w:rPr>
        <w:rFonts w:hint="default"/>
        <w:lang w:val="pl-PL" w:eastAsia="en-US" w:bidi="ar-SA"/>
      </w:rPr>
    </w:lvl>
    <w:lvl w:ilvl="7" w:tplc="8660AF22">
      <w:numFmt w:val="bullet"/>
      <w:lvlText w:val="•"/>
      <w:lvlJc w:val="left"/>
      <w:pPr>
        <w:ind w:left="6796" w:hanging="346"/>
      </w:pPr>
      <w:rPr>
        <w:rFonts w:hint="default"/>
        <w:lang w:val="pl-PL" w:eastAsia="en-US" w:bidi="ar-SA"/>
      </w:rPr>
    </w:lvl>
    <w:lvl w:ilvl="8" w:tplc="5CD26692">
      <w:numFmt w:val="bullet"/>
      <w:lvlText w:val="•"/>
      <w:lvlJc w:val="left"/>
      <w:pPr>
        <w:ind w:left="7772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15F80611"/>
    <w:multiLevelType w:val="hybridMultilevel"/>
    <w:tmpl w:val="CC020096"/>
    <w:lvl w:ilvl="0" w:tplc="BB3EBBDE">
      <w:start w:val="5"/>
      <w:numFmt w:val="decimal"/>
      <w:lvlText w:val="%1."/>
      <w:lvlJc w:val="left"/>
      <w:pPr>
        <w:ind w:left="514" w:hanging="2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B5C82706">
      <w:start w:val="1"/>
      <w:numFmt w:val="decimal"/>
      <w:lvlText w:val="%2)"/>
      <w:lvlJc w:val="left"/>
      <w:pPr>
        <w:ind w:left="957" w:hanging="346"/>
        <w:jc w:val="left"/>
      </w:pPr>
      <w:rPr>
        <w:rFonts w:hint="default"/>
        <w:b/>
        <w:bCs/>
        <w:w w:val="100"/>
        <w:lang w:val="pl-PL" w:eastAsia="en-US" w:bidi="ar-SA"/>
      </w:rPr>
    </w:lvl>
    <w:lvl w:ilvl="2" w:tplc="62C2203E">
      <w:numFmt w:val="bullet"/>
      <w:lvlText w:val="•"/>
      <w:lvlJc w:val="left"/>
      <w:pPr>
        <w:ind w:left="1933" w:hanging="346"/>
      </w:pPr>
      <w:rPr>
        <w:rFonts w:hint="default"/>
        <w:lang w:val="pl-PL" w:eastAsia="en-US" w:bidi="ar-SA"/>
      </w:rPr>
    </w:lvl>
    <w:lvl w:ilvl="3" w:tplc="6F44F826">
      <w:numFmt w:val="bullet"/>
      <w:lvlText w:val="•"/>
      <w:lvlJc w:val="left"/>
      <w:pPr>
        <w:ind w:left="2907" w:hanging="346"/>
      </w:pPr>
      <w:rPr>
        <w:rFonts w:hint="default"/>
        <w:lang w:val="pl-PL" w:eastAsia="en-US" w:bidi="ar-SA"/>
      </w:rPr>
    </w:lvl>
    <w:lvl w:ilvl="4" w:tplc="5D3A0254">
      <w:numFmt w:val="bullet"/>
      <w:lvlText w:val="•"/>
      <w:lvlJc w:val="left"/>
      <w:pPr>
        <w:ind w:left="3881" w:hanging="346"/>
      </w:pPr>
      <w:rPr>
        <w:rFonts w:hint="default"/>
        <w:lang w:val="pl-PL" w:eastAsia="en-US" w:bidi="ar-SA"/>
      </w:rPr>
    </w:lvl>
    <w:lvl w:ilvl="5" w:tplc="A37AFA38">
      <w:numFmt w:val="bullet"/>
      <w:lvlText w:val="•"/>
      <w:lvlJc w:val="left"/>
      <w:pPr>
        <w:ind w:left="4855" w:hanging="346"/>
      </w:pPr>
      <w:rPr>
        <w:rFonts w:hint="default"/>
        <w:lang w:val="pl-PL" w:eastAsia="en-US" w:bidi="ar-SA"/>
      </w:rPr>
    </w:lvl>
    <w:lvl w:ilvl="6" w:tplc="D50A8532">
      <w:numFmt w:val="bullet"/>
      <w:lvlText w:val="•"/>
      <w:lvlJc w:val="left"/>
      <w:pPr>
        <w:ind w:left="5828" w:hanging="346"/>
      </w:pPr>
      <w:rPr>
        <w:rFonts w:hint="default"/>
        <w:lang w:val="pl-PL" w:eastAsia="en-US" w:bidi="ar-SA"/>
      </w:rPr>
    </w:lvl>
    <w:lvl w:ilvl="7" w:tplc="6562D820">
      <w:numFmt w:val="bullet"/>
      <w:lvlText w:val="•"/>
      <w:lvlJc w:val="left"/>
      <w:pPr>
        <w:ind w:left="6802" w:hanging="346"/>
      </w:pPr>
      <w:rPr>
        <w:rFonts w:hint="default"/>
        <w:lang w:val="pl-PL" w:eastAsia="en-US" w:bidi="ar-SA"/>
      </w:rPr>
    </w:lvl>
    <w:lvl w:ilvl="8" w:tplc="CDC806AC">
      <w:numFmt w:val="bullet"/>
      <w:lvlText w:val="•"/>
      <w:lvlJc w:val="left"/>
      <w:pPr>
        <w:ind w:left="7776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181B66C4"/>
    <w:multiLevelType w:val="hybridMultilevel"/>
    <w:tmpl w:val="8FF41FE0"/>
    <w:lvl w:ilvl="0" w:tplc="B5C82706">
      <w:start w:val="1"/>
      <w:numFmt w:val="decimal"/>
      <w:lvlText w:val="%1)"/>
      <w:lvlJc w:val="left"/>
      <w:pPr>
        <w:ind w:left="957" w:hanging="346"/>
        <w:jc w:val="left"/>
      </w:pPr>
      <w:rPr>
        <w:rFonts w:hint="default"/>
        <w:b/>
        <w:bCs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B670D"/>
    <w:multiLevelType w:val="hybridMultilevel"/>
    <w:tmpl w:val="2D602214"/>
    <w:lvl w:ilvl="0" w:tplc="102E2A42">
      <w:start w:val="1"/>
      <w:numFmt w:val="decimal"/>
      <w:lvlText w:val="%1."/>
      <w:lvlJc w:val="left"/>
      <w:pPr>
        <w:ind w:left="462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A28FD34">
      <w:start w:val="1"/>
      <w:numFmt w:val="decimal"/>
      <w:lvlText w:val="%2)"/>
      <w:lvlJc w:val="left"/>
      <w:pPr>
        <w:ind w:left="913" w:hanging="346"/>
        <w:jc w:val="left"/>
      </w:pPr>
      <w:rPr>
        <w:rFonts w:hint="default"/>
        <w:b/>
        <w:bCs/>
        <w:i w:val="0"/>
        <w:iCs/>
        <w:w w:val="100"/>
        <w:lang w:val="pl-PL" w:eastAsia="en-US" w:bidi="ar-SA"/>
      </w:rPr>
    </w:lvl>
    <w:lvl w:ilvl="2" w:tplc="AF4C968E">
      <w:numFmt w:val="bullet"/>
      <w:lvlText w:val="•"/>
      <w:lvlJc w:val="left"/>
      <w:pPr>
        <w:ind w:left="1916" w:hanging="346"/>
      </w:pPr>
      <w:rPr>
        <w:rFonts w:hint="default"/>
        <w:lang w:val="pl-PL" w:eastAsia="en-US" w:bidi="ar-SA"/>
      </w:rPr>
    </w:lvl>
    <w:lvl w:ilvl="3" w:tplc="5E347006">
      <w:numFmt w:val="bullet"/>
      <w:lvlText w:val="•"/>
      <w:lvlJc w:val="left"/>
      <w:pPr>
        <w:ind w:left="2892" w:hanging="346"/>
      </w:pPr>
      <w:rPr>
        <w:rFonts w:hint="default"/>
        <w:lang w:val="pl-PL" w:eastAsia="en-US" w:bidi="ar-SA"/>
      </w:rPr>
    </w:lvl>
    <w:lvl w:ilvl="4" w:tplc="FF983828">
      <w:numFmt w:val="bullet"/>
      <w:lvlText w:val="•"/>
      <w:lvlJc w:val="left"/>
      <w:pPr>
        <w:ind w:left="3868" w:hanging="346"/>
      </w:pPr>
      <w:rPr>
        <w:rFonts w:hint="default"/>
        <w:lang w:val="pl-PL" w:eastAsia="en-US" w:bidi="ar-SA"/>
      </w:rPr>
    </w:lvl>
    <w:lvl w:ilvl="5" w:tplc="E1C62D3A">
      <w:numFmt w:val="bullet"/>
      <w:lvlText w:val="•"/>
      <w:lvlJc w:val="left"/>
      <w:pPr>
        <w:ind w:left="4844" w:hanging="346"/>
      </w:pPr>
      <w:rPr>
        <w:rFonts w:hint="default"/>
        <w:lang w:val="pl-PL" w:eastAsia="en-US" w:bidi="ar-SA"/>
      </w:rPr>
    </w:lvl>
    <w:lvl w:ilvl="6" w:tplc="67D82654">
      <w:numFmt w:val="bullet"/>
      <w:lvlText w:val="•"/>
      <w:lvlJc w:val="left"/>
      <w:pPr>
        <w:ind w:left="5820" w:hanging="346"/>
      </w:pPr>
      <w:rPr>
        <w:rFonts w:hint="default"/>
        <w:lang w:val="pl-PL" w:eastAsia="en-US" w:bidi="ar-SA"/>
      </w:rPr>
    </w:lvl>
    <w:lvl w:ilvl="7" w:tplc="CB76EEDC">
      <w:numFmt w:val="bullet"/>
      <w:lvlText w:val="•"/>
      <w:lvlJc w:val="left"/>
      <w:pPr>
        <w:ind w:left="6796" w:hanging="346"/>
      </w:pPr>
      <w:rPr>
        <w:rFonts w:hint="default"/>
        <w:lang w:val="pl-PL" w:eastAsia="en-US" w:bidi="ar-SA"/>
      </w:rPr>
    </w:lvl>
    <w:lvl w:ilvl="8" w:tplc="045487FC">
      <w:numFmt w:val="bullet"/>
      <w:lvlText w:val="•"/>
      <w:lvlJc w:val="left"/>
      <w:pPr>
        <w:ind w:left="7772" w:hanging="346"/>
      </w:pPr>
      <w:rPr>
        <w:rFonts w:hint="default"/>
        <w:lang w:val="pl-PL" w:eastAsia="en-US" w:bidi="ar-SA"/>
      </w:rPr>
    </w:lvl>
  </w:abstractNum>
  <w:abstractNum w:abstractNumId="4" w15:restartNumberingAfterBreak="0">
    <w:nsid w:val="22BB277E"/>
    <w:multiLevelType w:val="hybridMultilevel"/>
    <w:tmpl w:val="6FA0DBAA"/>
    <w:lvl w:ilvl="0" w:tplc="0415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 w15:restartNumberingAfterBreak="0">
    <w:nsid w:val="2EF531EC"/>
    <w:multiLevelType w:val="hybridMultilevel"/>
    <w:tmpl w:val="DDE40D22"/>
    <w:lvl w:ilvl="0" w:tplc="4FD637EE">
      <w:start w:val="4"/>
      <w:numFmt w:val="decimal"/>
      <w:lvlText w:val="%1."/>
      <w:lvlJc w:val="left"/>
      <w:pPr>
        <w:ind w:left="624" w:hanging="27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pl-PL" w:eastAsia="en-US" w:bidi="ar-SA"/>
      </w:rPr>
    </w:lvl>
    <w:lvl w:ilvl="1" w:tplc="2000E0E8">
      <w:start w:val="1"/>
      <w:numFmt w:val="decimal"/>
      <w:lvlText w:val="%2)"/>
      <w:lvlJc w:val="left"/>
      <w:pPr>
        <w:ind w:left="803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C5D64D60">
      <w:numFmt w:val="bullet"/>
      <w:lvlText w:val="•"/>
      <w:lvlJc w:val="left"/>
      <w:pPr>
        <w:ind w:left="1791" w:hanging="361"/>
      </w:pPr>
      <w:rPr>
        <w:rFonts w:hint="default"/>
        <w:lang w:val="pl-PL" w:eastAsia="en-US" w:bidi="ar-SA"/>
      </w:rPr>
    </w:lvl>
    <w:lvl w:ilvl="3" w:tplc="EA5A3592">
      <w:numFmt w:val="bullet"/>
      <w:lvlText w:val="•"/>
      <w:lvlJc w:val="left"/>
      <w:pPr>
        <w:ind w:left="2783" w:hanging="361"/>
      </w:pPr>
      <w:rPr>
        <w:rFonts w:hint="default"/>
        <w:lang w:val="pl-PL" w:eastAsia="en-US" w:bidi="ar-SA"/>
      </w:rPr>
    </w:lvl>
    <w:lvl w:ilvl="4" w:tplc="9BCC77E6">
      <w:numFmt w:val="bullet"/>
      <w:lvlText w:val="•"/>
      <w:lvlJc w:val="left"/>
      <w:pPr>
        <w:ind w:left="3774" w:hanging="361"/>
      </w:pPr>
      <w:rPr>
        <w:rFonts w:hint="default"/>
        <w:lang w:val="pl-PL" w:eastAsia="en-US" w:bidi="ar-SA"/>
      </w:rPr>
    </w:lvl>
    <w:lvl w:ilvl="5" w:tplc="14428B42">
      <w:numFmt w:val="bullet"/>
      <w:lvlText w:val="•"/>
      <w:lvlJc w:val="left"/>
      <w:pPr>
        <w:ind w:left="4766" w:hanging="361"/>
      </w:pPr>
      <w:rPr>
        <w:rFonts w:hint="default"/>
        <w:lang w:val="pl-PL" w:eastAsia="en-US" w:bidi="ar-SA"/>
      </w:rPr>
    </w:lvl>
    <w:lvl w:ilvl="6" w:tplc="D7B84F2C">
      <w:numFmt w:val="bullet"/>
      <w:lvlText w:val="•"/>
      <w:lvlJc w:val="left"/>
      <w:pPr>
        <w:ind w:left="5757" w:hanging="361"/>
      </w:pPr>
      <w:rPr>
        <w:rFonts w:hint="default"/>
        <w:lang w:val="pl-PL" w:eastAsia="en-US" w:bidi="ar-SA"/>
      </w:rPr>
    </w:lvl>
    <w:lvl w:ilvl="7" w:tplc="C7AEE9C6">
      <w:numFmt w:val="bullet"/>
      <w:lvlText w:val="•"/>
      <w:lvlJc w:val="left"/>
      <w:pPr>
        <w:ind w:left="6749" w:hanging="361"/>
      </w:pPr>
      <w:rPr>
        <w:rFonts w:hint="default"/>
        <w:lang w:val="pl-PL" w:eastAsia="en-US" w:bidi="ar-SA"/>
      </w:rPr>
    </w:lvl>
    <w:lvl w:ilvl="8" w:tplc="DB281E5C">
      <w:numFmt w:val="bullet"/>
      <w:lvlText w:val="•"/>
      <w:lvlJc w:val="left"/>
      <w:pPr>
        <w:ind w:left="7740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3BBC6AA1"/>
    <w:multiLevelType w:val="hybridMultilevel"/>
    <w:tmpl w:val="D76248D2"/>
    <w:lvl w:ilvl="0" w:tplc="04DE2A8E">
      <w:start w:val="1"/>
      <w:numFmt w:val="decimal"/>
      <w:lvlText w:val="%1."/>
      <w:lvlJc w:val="left"/>
      <w:pPr>
        <w:ind w:left="457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D856EC90">
      <w:start w:val="1"/>
      <w:numFmt w:val="decimal"/>
      <w:lvlText w:val="%2)"/>
      <w:lvlJc w:val="left"/>
      <w:pPr>
        <w:ind w:left="152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170EDB22">
      <w:numFmt w:val="bullet"/>
      <w:lvlText w:val="•"/>
      <w:lvlJc w:val="left"/>
      <w:pPr>
        <w:ind w:left="2431" w:hanging="360"/>
      </w:pPr>
      <w:rPr>
        <w:rFonts w:hint="default"/>
        <w:lang w:val="pl-PL" w:eastAsia="en-US" w:bidi="ar-SA"/>
      </w:rPr>
    </w:lvl>
    <w:lvl w:ilvl="3" w:tplc="252A2362">
      <w:numFmt w:val="bullet"/>
      <w:lvlText w:val="•"/>
      <w:lvlJc w:val="left"/>
      <w:pPr>
        <w:ind w:left="3343" w:hanging="360"/>
      </w:pPr>
      <w:rPr>
        <w:rFonts w:hint="default"/>
        <w:lang w:val="pl-PL" w:eastAsia="en-US" w:bidi="ar-SA"/>
      </w:rPr>
    </w:lvl>
    <w:lvl w:ilvl="4" w:tplc="ADEE0E4E">
      <w:numFmt w:val="bullet"/>
      <w:lvlText w:val="•"/>
      <w:lvlJc w:val="left"/>
      <w:pPr>
        <w:ind w:left="4254" w:hanging="360"/>
      </w:pPr>
      <w:rPr>
        <w:rFonts w:hint="default"/>
        <w:lang w:val="pl-PL" w:eastAsia="en-US" w:bidi="ar-SA"/>
      </w:rPr>
    </w:lvl>
    <w:lvl w:ilvl="5" w:tplc="4A0E90BE">
      <w:numFmt w:val="bullet"/>
      <w:lvlText w:val="•"/>
      <w:lvlJc w:val="left"/>
      <w:pPr>
        <w:ind w:left="5166" w:hanging="360"/>
      </w:pPr>
      <w:rPr>
        <w:rFonts w:hint="default"/>
        <w:lang w:val="pl-PL" w:eastAsia="en-US" w:bidi="ar-SA"/>
      </w:rPr>
    </w:lvl>
    <w:lvl w:ilvl="6" w:tplc="2B388406">
      <w:numFmt w:val="bullet"/>
      <w:lvlText w:val="•"/>
      <w:lvlJc w:val="left"/>
      <w:pPr>
        <w:ind w:left="6077" w:hanging="360"/>
      </w:pPr>
      <w:rPr>
        <w:rFonts w:hint="default"/>
        <w:lang w:val="pl-PL" w:eastAsia="en-US" w:bidi="ar-SA"/>
      </w:rPr>
    </w:lvl>
    <w:lvl w:ilvl="7" w:tplc="60425716">
      <w:numFmt w:val="bullet"/>
      <w:lvlText w:val="•"/>
      <w:lvlJc w:val="left"/>
      <w:pPr>
        <w:ind w:left="6989" w:hanging="360"/>
      </w:pPr>
      <w:rPr>
        <w:rFonts w:hint="default"/>
        <w:lang w:val="pl-PL" w:eastAsia="en-US" w:bidi="ar-SA"/>
      </w:rPr>
    </w:lvl>
    <w:lvl w:ilvl="8" w:tplc="60B8D84C">
      <w:numFmt w:val="bullet"/>
      <w:lvlText w:val="•"/>
      <w:lvlJc w:val="left"/>
      <w:pPr>
        <w:ind w:left="790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E9942E0"/>
    <w:multiLevelType w:val="hybridMultilevel"/>
    <w:tmpl w:val="B0682832"/>
    <w:lvl w:ilvl="0" w:tplc="849A8D90">
      <w:numFmt w:val="bullet"/>
      <w:lvlText w:val=""/>
      <w:lvlJc w:val="left"/>
      <w:pPr>
        <w:ind w:left="803" w:hanging="207"/>
      </w:pPr>
      <w:rPr>
        <w:rFonts w:ascii="Wingdings" w:eastAsia="Wingdings" w:hAnsi="Wingdings" w:cs="Wingdings" w:hint="default"/>
        <w:w w:val="100"/>
        <w:sz w:val="20"/>
        <w:szCs w:val="20"/>
        <w:lang w:val="pl-PL" w:eastAsia="en-US" w:bidi="ar-SA"/>
      </w:rPr>
    </w:lvl>
    <w:lvl w:ilvl="1" w:tplc="39C25A66">
      <w:numFmt w:val="bullet"/>
      <w:lvlText w:val="•"/>
      <w:lvlJc w:val="left"/>
      <w:pPr>
        <w:ind w:left="1692" w:hanging="207"/>
      </w:pPr>
      <w:rPr>
        <w:rFonts w:hint="default"/>
        <w:lang w:val="pl-PL" w:eastAsia="en-US" w:bidi="ar-SA"/>
      </w:rPr>
    </w:lvl>
    <w:lvl w:ilvl="2" w:tplc="8790180E">
      <w:numFmt w:val="bullet"/>
      <w:lvlText w:val="•"/>
      <w:lvlJc w:val="left"/>
      <w:pPr>
        <w:ind w:left="2584" w:hanging="207"/>
      </w:pPr>
      <w:rPr>
        <w:rFonts w:hint="default"/>
        <w:lang w:val="pl-PL" w:eastAsia="en-US" w:bidi="ar-SA"/>
      </w:rPr>
    </w:lvl>
    <w:lvl w:ilvl="3" w:tplc="5268CA18">
      <w:numFmt w:val="bullet"/>
      <w:lvlText w:val="•"/>
      <w:lvlJc w:val="left"/>
      <w:pPr>
        <w:ind w:left="3477" w:hanging="207"/>
      </w:pPr>
      <w:rPr>
        <w:rFonts w:hint="default"/>
        <w:lang w:val="pl-PL" w:eastAsia="en-US" w:bidi="ar-SA"/>
      </w:rPr>
    </w:lvl>
    <w:lvl w:ilvl="4" w:tplc="B1BAB9D6">
      <w:numFmt w:val="bullet"/>
      <w:lvlText w:val="•"/>
      <w:lvlJc w:val="left"/>
      <w:pPr>
        <w:ind w:left="4369" w:hanging="207"/>
      </w:pPr>
      <w:rPr>
        <w:rFonts w:hint="default"/>
        <w:lang w:val="pl-PL" w:eastAsia="en-US" w:bidi="ar-SA"/>
      </w:rPr>
    </w:lvl>
    <w:lvl w:ilvl="5" w:tplc="F7E84844">
      <w:numFmt w:val="bullet"/>
      <w:lvlText w:val="•"/>
      <w:lvlJc w:val="left"/>
      <w:pPr>
        <w:ind w:left="5262" w:hanging="207"/>
      </w:pPr>
      <w:rPr>
        <w:rFonts w:hint="default"/>
        <w:lang w:val="pl-PL" w:eastAsia="en-US" w:bidi="ar-SA"/>
      </w:rPr>
    </w:lvl>
    <w:lvl w:ilvl="6" w:tplc="DFC4ECFC">
      <w:numFmt w:val="bullet"/>
      <w:lvlText w:val="•"/>
      <w:lvlJc w:val="left"/>
      <w:pPr>
        <w:ind w:left="6154" w:hanging="207"/>
      </w:pPr>
      <w:rPr>
        <w:rFonts w:hint="default"/>
        <w:lang w:val="pl-PL" w:eastAsia="en-US" w:bidi="ar-SA"/>
      </w:rPr>
    </w:lvl>
    <w:lvl w:ilvl="7" w:tplc="264CAC06">
      <w:numFmt w:val="bullet"/>
      <w:lvlText w:val="•"/>
      <w:lvlJc w:val="left"/>
      <w:pPr>
        <w:ind w:left="7046" w:hanging="207"/>
      </w:pPr>
      <w:rPr>
        <w:rFonts w:hint="default"/>
        <w:lang w:val="pl-PL" w:eastAsia="en-US" w:bidi="ar-SA"/>
      </w:rPr>
    </w:lvl>
    <w:lvl w:ilvl="8" w:tplc="E1260E0C">
      <w:numFmt w:val="bullet"/>
      <w:lvlText w:val="•"/>
      <w:lvlJc w:val="left"/>
      <w:pPr>
        <w:ind w:left="7939" w:hanging="207"/>
      </w:pPr>
      <w:rPr>
        <w:rFonts w:hint="default"/>
        <w:lang w:val="pl-PL" w:eastAsia="en-US" w:bidi="ar-SA"/>
      </w:rPr>
    </w:lvl>
  </w:abstractNum>
  <w:abstractNum w:abstractNumId="8" w15:restartNumberingAfterBreak="0">
    <w:nsid w:val="57FC24C5"/>
    <w:multiLevelType w:val="hybridMultilevel"/>
    <w:tmpl w:val="97FE935A"/>
    <w:lvl w:ilvl="0" w:tplc="50CAE7EC">
      <w:start w:val="1"/>
      <w:numFmt w:val="decimal"/>
      <w:lvlText w:val="%1."/>
      <w:lvlJc w:val="left"/>
      <w:pPr>
        <w:ind w:left="929" w:hanging="221"/>
        <w:jc w:val="left"/>
      </w:pPr>
      <w:rPr>
        <w:rFonts w:hint="default"/>
        <w:spacing w:val="-5"/>
        <w:w w:val="100"/>
        <w:lang w:val="pl-PL" w:eastAsia="en-US" w:bidi="ar-SA"/>
      </w:rPr>
    </w:lvl>
    <w:lvl w:ilvl="1" w:tplc="0544705A">
      <w:numFmt w:val="bullet"/>
      <w:lvlText w:val="•"/>
      <w:lvlJc w:val="left"/>
      <w:pPr>
        <w:ind w:left="1812" w:hanging="221"/>
      </w:pPr>
      <w:rPr>
        <w:rFonts w:hint="default"/>
        <w:lang w:val="pl-PL" w:eastAsia="en-US" w:bidi="ar-SA"/>
      </w:rPr>
    </w:lvl>
    <w:lvl w:ilvl="2" w:tplc="CD665508">
      <w:numFmt w:val="bullet"/>
      <w:lvlText w:val="•"/>
      <w:lvlJc w:val="left"/>
      <w:pPr>
        <w:ind w:left="2694" w:hanging="221"/>
      </w:pPr>
      <w:rPr>
        <w:rFonts w:hint="default"/>
        <w:lang w:val="pl-PL" w:eastAsia="en-US" w:bidi="ar-SA"/>
      </w:rPr>
    </w:lvl>
    <w:lvl w:ilvl="3" w:tplc="8606043C">
      <w:numFmt w:val="bullet"/>
      <w:lvlText w:val="•"/>
      <w:lvlJc w:val="left"/>
      <w:pPr>
        <w:ind w:left="3577" w:hanging="221"/>
      </w:pPr>
      <w:rPr>
        <w:rFonts w:hint="default"/>
        <w:lang w:val="pl-PL" w:eastAsia="en-US" w:bidi="ar-SA"/>
      </w:rPr>
    </w:lvl>
    <w:lvl w:ilvl="4" w:tplc="CB6C84A4">
      <w:numFmt w:val="bullet"/>
      <w:lvlText w:val="•"/>
      <w:lvlJc w:val="left"/>
      <w:pPr>
        <w:ind w:left="4459" w:hanging="221"/>
      </w:pPr>
      <w:rPr>
        <w:rFonts w:hint="default"/>
        <w:lang w:val="pl-PL" w:eastAsia="en-US" w:bidi="ar-SA"/>
      </w:rPr>
    </w:lvl>
    <w:lvl w:ilvl="5" w:tplc="24EA8DD2">
      <w:numFmt w:val="bullet"/>
      <w:lvlText w:val="•"/>
      <w:lvlJc w:val="left"/>
      <w:pPr>
        <w:ind w:left="5342" w:hanging="221"/>
      </w:pPr>
      <w:rPr>
        <w:rFonts w:hint="default"/>
        <w:lang w:val="pl-PL" w:eastAsia="en-US" w:bidi="ar-SA"/>
      </w:rPr>
    </w:lvl>
    <w:lvl w:ilvl="6" w:tplc="5DE810F4">
      <w:numFmt w:val="bullet"/>
      <w:lvlText w:val="•"/>
      <w:lvlJc w:val="left"/>
      <w:pPr>
        <w:ind w:left="6224" w:hanging="221"/>
      </w:pPr>
      <w:rPr>
        <w:rFonts w:hint="default"/>
        <w:lang w:val="pl-PL" w:eastAsia="en-US" w:bidi="ar-SA"/>
      </w:rPr>
    </w:lvl>
    <w:lvl w:ilvl="7" w:tplc="C8225D94">
      <w:numFmt w:val="bullet"/>
      <w:lvlText w:val="•"/>
      <w:lvlJc w:val="left"/>
      <w:pPr>
        <w:ind w:left="7106" w:hanging="221"/>
      </w:pPr>
      <w:rPr>
        <w:rFonts w:hint="default"/>
        <w:lang w:val="pl-PL" w:eastAsia="en-US" w:bidi="ar-SA"/>
      </w:rPr>
    </w:lvl>
    <w:lvl w:ilvl="8" w:tplc="4D842FD6">
      <w:numFmt w:val="bullet"/>
      <w:lvlText w:val="•"/>
      <w:lvlJc w:val="left"/>
      <w:pPr>
        <w:ind w:left="7989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5F417A92"/>
    <w:multiLevelType w:val="hybridMultilevel"/>
    <w:tmpl w:val="2D660022"/>
    <w:lvl w:ilvl="0" w:tplc="8ADE0338">
      <w:start w:val="1"/>
      <w:numFmt w:val="decimal"/>
      <w:lvlText w:val="%1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FA67844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30A0D8C4">
      <w:numFmt w:val="bullet"/>
      <w:lvlText w:val="•"/>
      <w:lvlJc w:val="left"/>
      <w:pPr>
        <w:ind w:left="2360" w:hanging="284"/>
      </w:pPr>
      <w:rPr>
        <w:rFonts w:hint="default"/>
        <w:lang w:val="pl-PL" w:eastAsia="en-US" w:bidi="ar-SA"/>
      </w:rPr>
    </w:lvl>
    <w:lvl w:ilvl="3" w:tplc="8D521EEA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72D48D22">
      <w:numFmt w:val="bullet"/>
      <w:lvlText w:val="•"/>
      <w:lvlJc w:val="left"/>
      <w:pPr>
        <w:ind w:left="4201" w:hanging="284"/>
      </w:pPr>
      <w:rPr>
        <w:rFonts w:hint="default"/>
        <w:lang w:val="pl-PL" w:eastAsia="en-US" w:bidi="ar-SA"/>
      </w:rPr>
    </w:lvl>
    <w:lvl w:ilvl="5" w:tplc="C53C4564">
      <w:numFmt w:val="bullet"/>
      <w:lvlText w:val="•"/>
      <w:lvlJc w:val="left"/>
      <w:pPr>
        <w:ind w:left="5122" w:hanging="284"/>
      </w:pPr>
      <w:rPr>
        <w:rFonts w:hint="default"/>
        <w:lang w:val="pl-PL" w:eastAsia="en-US" w:bidi="ar-SA"/>
      </w:rPr>
    </w:lvl>
    <w:lvl w:ilvl="6" w:tplc="9DAC49B2">
      <w:numFmt w:val="bullet"/>
      <w:lvlText w:val="•"/>
      <w:lvlJc w:val="left"/>
      <w:pPr>
        <w:ind w:left="6042" w:hanging="284"/>
      </w:pPr>
      <w:rPr>
        <w:rFonts w:hint="default"/>
        <w:lang w:val="pl-PL" w:eastAsia="en-US" w:bidi="ar-SA"/>
      </w:rPr>
    </w:lvl>
    <w:lvl w:ilvl="7" w:tplc="8CE0F416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9512804A">
      <w:numFmt w:val="bullet"/>
      <w:lvlText w:val="•"/>
      <w:lvlJc w:val="left"/>
      <w:pPr>
        <w:ind w:left="7883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3476DCE"/>
    <w:multiLevelType w:val="hybridMultilevel"/>
    <w:tmpl w:val="8E20E6DA"/>
    <w:lvl w:ilvl="0" w:tplc="CC6618CE">
      <w:start w:val="1"/>
      <w:numFmt w:val="decimal"/>
      <w:lvlText w:val="%1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049C3EC4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71A69076">
      <w:numFmt w:val="bullet"/>
      <w:lvlText w:val="•"/>
      <w:lvlJc w:val="left"/>
      <w:pPr>
        <w:ind w:left="2360" w:hanging="284"/>
      </w:pPr>
      <w:rPr>
        <w:rFonts w:hint="default"/>
        <w:lang w:val="pl-PL" w:eastAsia="en-US" w:bidi="ar-SA"/>
      </w:rPr>
    </w:lvl>
    <w:lvl w:ilvl="3" w:tplc="A238F012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798EA526">
      <w:numFmt w:val="bullet"/>
      <w:lvlText w:val="•"/>
      <w:lvlJc w:val="left"/>
      <w:pPr>
        <w:ind w:left="4201" w:hanging="284"/>
      </w:pPr>
      <w:rPr>
        <w:rFonts w:hint="default"/>
        <w:lang w:val="pl-PL" w:eastAsia="en-US" w:bidi="ar-SA"/>
      </w:rPr>
    </w:lvl>
    <w:lvl w:ilvl="5" w:tplc="261683B6">
      <w:numFmt w:val="bullet"/>
      <w:lvlText w:val="•"/>
      <w:lvlJc w:val="left"/>
      <w:pPr>
        <w:ind w:left="5122" w:hanging="284"/>
      </w:pPr>
      <w:rPr>
        <w:rFonts w:hint="default"/>
        <w:lang w:val="pl-PL" w:eastAsia="en-US" w:bidi="ar-SA"/>
      </w:rPr>
    </w:lvl>
    <w:lvl w:ilvl="6" w:tplc="5D8C49B8">
      <w:numFmt w:val="bullet"/>
      <w:lvlText w:val="•"/>
      <w:lvlJc w:val="left"/>
      <w:pPr>
        <w:ind w:left="6042" w:hanging="284"/>
      </w:pPr>
      <w:rPr>
        <w:rFonts w:hint="default"/>
        <w:lang w:val="pl-PL" w:eastAsia="en-US" w:bidi="ar-SA"/>
      </w:rPr>
    </w:lvl>
    <w:lvl w:ilvl="7" w:tplc="A058FEBC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3E0EFB6E">
      <w:numFmt w:val="bullet"/>
      <w:lvlText w:val="•"/>
      <w:lvlJc w:val="left"/>
      <w:pPr>
        <w:ind w:left="7883" w:hanging="284"/>
      </w:pPr>
      <w:rPr>
        <w:rFonts w:hint="default"/>
        <w:lang w:val="pl-PL" w:eastAsia="en-US" w:bidi="ar-SA"/>
      </w:rPr>
    </w:lvl>
  </w:abstractNum>
  <w:abstractNum w:abstractNumId="11" w15:restartNumberingAfterBreak="0">
    <w:nsid w:val="64822264"/>
    <w:multiLevelType w:val="hybridMultilevel"/>
    <w:tmpl w:val="324A9F56"/>
    <w:lvl w:ilvl="0" w:tplc="1B76F180">
      <w:start w:val="1"/>
      <w:numFmt w:val="decimal"/>
      <w:lvlText w:val="%1."/>
      <w:lvlJc w:val="left"/>
      <w:pPr>
        <w:ind w:left="462" w:hanging="22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5DF4F82A">
      <w:start w:val="1"/>
      <w:numFmt w:val="decimal"/>
      <w:lvlText w:val="%2)"/>
      <w:lvlJc w:val="left"/>
      <w:pPr>
        <w:ind w:left="942" w:hanging="346"/>
        <w:jc w:val="left"/>
      </w:pPr>
      <w:rPr>
        <w:rFonts w:hint="default"/>
        <w:i/>
        <w:w w:val="100"/>
        <w:lang w:val="pl-PL" w:eastAsia="en-US" w:bidi="ar-SA"/>
      </w:rPr>
    </w:lvl>
    <w:lvl w:ilvl="2" w:tplc="1AA0DFB6">
      <w:numFmt w:val="bullet"/>
      <w:lvlText w:val="•"/>
      <w:lvlJc w:val="left"/>
      <w:pPr>
        <w:ind w:left="1916" w:hanging="346"/>
      </w:pPr>
      <w:rPr>
        <w:rFonts w:hint="default"/>
        <w:lang w:val="pl-PL" w:eastAsia="en-US" w:bidi="ar-SA"/>
      </w:rPr>
    </w:lvl>
    <w:lvl w:ilvl="3" w:tplc="E1E235B6">
      <w:numFmt w:val="bullet"/>
      <w:lvlText w:val="•"/>
      <w:lvlJc w:val="left"/>
      <w:pPr>
        <w:ind w:left="2892" w:hanging="346"/>
      </w:pPr>
      <w:rPr>
        <w:rFonts w:hint="default"/>
        <w:lang w:val="pl-PL" w:eastAsia="en-US" w:bidi="ar-SA"/>
      </w:rPr>
    </w:lvl>
    <w:lvl w:ilvl="4" w:tplc="00EEECD8">
      <w:numFmt w:val="bullet"/>
      <w:lvlText w:val="•"/>
      <w:lvlJc w:val="left"/>
      <w:pPr>
        <w:ind w:left="3868" w:hanging="346"/>
      </w:pPr>
      <w:rPr>
        <w:rFonts w:hint="default"/>
        <w:lang w:val="pl-PL" w:eastAsia="en-US" w:bidi="ar-SA"/>
      </w:rPr>
    </w:lvl>
    <w:lvl w:ilvl="5" w:tplc="CE008ACC">
      <w:numFmt w:val="bullet"/>
      <w:lvlText w:val="•"/>
      <w:lvlJc w:val="left"/>
      <w:pPr>
        <w:ind w:left="4844" w:hanging="346"/>
      </w:pPr>
      <w:rPr>
        <w:rFonts w:hint="default"/>
        <w:lang w:val="pl-PL" w:eastAsia="en-US" w:bidi="ar-SA"/>
      </w:rPr>
    </w:lvl>
    <w:lvl w:ilvl="6" w:tplc="4686E484">
      <w:numFmt w:val="bullet"/>
      <w:lvlText w:val="•"/>
      <w:lvlJc w:val="left"/>
      <w:pPr>
        <w:ind w:left="5820" w:hanging="346"/>
      </w:pPr>
      <w:rPr>
        <w:rFonts w:hint="default"/>
        <w:lang w:val="pl-PL" w:eastAsia="en-US" w:bidi="ar-SA"/>
      </w:rPr>
    </w:lvl>
    <w:lvl w:ilvl="7" w:tplc="3CF25FD4">
      <w:numFmt w:val="bullet"/>
      <w:lvlText w:val="•"/>
      <w:lvlJc w:val="left"/>
      <w:pPr>
        <w:ind w:left="6796" w:hanging="346"/>
      </w:pPr>
      <w:rPr>
        <w:rFonts w:hint="default"/>
        <w:lang w:val="pl-PL" w:eastAsia="en-US" w:bidi="ar-SA"/>
      </w:rPr>
    </w:lvl>
    <w:lvl w:ilvl="8" w:tplc="BE7E8F1C">
      <w:numFmt w:val="bullet"/>
      <w:lvlText w:val="•"/>
      <w:lvlJc w:val="left"/>
      <w:pPr>
        <w:ind w:left="7772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76BC59A5"/>
    <w:multiLevelType w:val="hybridMultilevel"/>
    <w:tmpl w:val="C19E5F36"/>
    <w:lvl w:ilvl="0" w:tplc="12FA6756">
      <w:start w:val="1"/>
      <w:numFmt w:val="decimal"/>
      <w:lvlText w:val="%1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/>
        <w:w w:val="100"/>
        <w:sz w:val="22"/>
        <w:szCs w:val="22"/>
        <w:lang w:val="pl-PL" w:eastAsia="en-US" w:bidi="ar-SA"/>
      </w:rPr>
    </w:lvl>
    <w:lvl w:ilvl="1" w:tplc="D61A2346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89A27752">
      <w:numFmt w:val="bullet"/>
      <w:lvlText w:val="•"/>
      <w:lvlJc w:val="left"/>
      <w:pPr>
        <w:ind w:left="2360" w:hanging="284"/>
      </w:pPr>
      <w:rPr>
        <w:rFonts w:hint="default"/>
        <w:lang w:val="pl-PL" w:eastAsia="en-US" w:bidi="ar-SA"/>
      </w:rPr>
    </w:lvl>
    <w:lvl w:ilvl="3" w:tplc="F280ABA4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3FC4AA36">
      <w:numFmt w:val="bullet"/>
      <w:lvlText w:val="•"/>
      <w:lvlJc w:val="left"/>
      <w:pPr>
        <w:ind w:left="4201" w:hanging="284"/>
      </w:pPr>
      <w:rPr>
        <w:rFonts w:hint="default"/>
        <w:lang w:val="pl-PL" w:eastAsia="en-US" w:bidi="ar-SA"/>
      </w:rPr>
    </w:lvl>
    <w:lvl w:ilvl="5" w:tplc="4EA6C5B4">
      <w:numFmt w:val="bullet"/>
      <w:lvlText w:val="•"/>
      <w:lvlJc w:val="left"/>
      <w:pPr>
        <w:ind w:left="5122" w:hanging="284"/>
      </w:pPr>
      <w:rPr>
        <w:rFonts w:hint="default"/>
        <w:lang w:val="pl-PL" w:eastAsia="en-US" w:bidi="ar-SA"/>
      </w:rPr>
    </w:lvl>
    <w:lvl w:ilvl="6" w:tplc="30A206F0">
      <w:numFmt w:val="bullet"/>
      <w:lvlText w:val="•"/>
      <w:lvlJc w:val="left"/>
      <w:pPr>
        <w:ind w:left="6042" w:hanging="284"/>
      </w:pPr>
      <w:rPr>
        <w:rFonts w:hint="default"/>
        <w:lang w:val="pl-PL" w:eastAsia="en-US" w:bidi="ar-SA"/>
      </w:rPr>
    </w:lvl>
    <w:lvl w:ilvl="7" w:tplc="88AA68EC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7F02E0D4">
      <w:numFmt w:val="bullet"/>
      <w:lvlText w:val="•"/>
      <w:lvlJc w:val="left"/>
      <w:pPr>
        <w:ind w:left="7883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795A52D8"/>
    <w:multiLevelType w:val="hybridMultilevel"/>
    <w:tmpl w:val="F23A2E74"/>
    <w:lvl w:ilvl="0" w:tplc="69C2A5FC">
      <w:start w:val="1"/>
      <w:numFmt w:val="decimal"/>
      <w:lvlText w:val="%1."/>
      <w:lvlJc w:val="left"/>
      <w:pPr>
        <w:ind w:left="519" w:hanging="3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55286E4A">
      <w:numFmt w:val="bullet"/>
      <w:lvlText w:val="•"/>
      <w:lvlJc w:val="left"/>
      <w:pPr>
        <w:ind w:left="1440" w:hanging="341"/>
      </w:pPr>
      <w:rPr>
        <w:rFonts w:hint="default"/>
        <w:lang w:val="pl-PL" w:eastAsia="en-US" w:bidi="ar-SA"/>
      </w:rPr>
    </w:lvl>
    <w:lvl w:ilvl="2" w:tplc="860E4104">
      <w:numFmt w:val="bullet"/>
      <w:lvlText w:val="•"/>
      <w:lvlJc w:val="left"/>
      <w:pPr>
        <w:ind w:left="2360" w:hanging="341"/>
      </w:pPr>
      <w:rPr>
        <w:rFonts w:hint="default"/>
        <w:lang w:val="pl-PL" w:eastAsia="en-US" w:bidi="ar-SA"/>
      </w:rPr>
    </w:lvl>
    <w:lvl w:ilvl="3" w:tplc="B2EA42B6">
      <w:numFmt w:val="bullet"/>
      <w:lvlText w:val="•"/>
      <w:lvlJc w:val="left"/>
      <w:pPr>
        <w:ind w:left="3281" w:hanging="341"/>
      </w:pPr>
      <w:rPr>
        <w:rFonts w:hint="default"/>
        <w:lang w:val="pl-PL" w:eastAsia="en-US" w:bidi="ar-SA"/>
      </w:rPr>
    </w:lvl>
    <w:lvl w:ilvl="4" w:tplc="ACF00818">
      <w:numFmt w:val="bullet"/>
      <w:lvlText w:val="•"/>
      <w:lvlJc w:val="left"/>
      <w:pPr>
        <w:ind w:left="4201" w:hanging="341"/>
      </w:pPr>
      <w:rPr>
        <w:rFonts w:hint="default"/>
        <w:lang w:val="pl-PL" w:eastAsia="en-US" w:bidi="ar-SA"/>
      </w:rPr>
    </w:lvl>
    <w:lvl w:ilvl="5" w:tplc="E588272A">
      <w:numFmt w:val="bullet"/>
      <w:lvlText w:val="•"/>
      <w:lvlJc w:val="left"/>
      <w:pPr>
        <w:ind w:left="5122" w:hanging="341"/>
      </w:pPr>
      <w:rPr>
        <w:rFonts w:hint="default"/>
        <w:lang w:val="pl-PL" w:eastAsia="en-US" w:bidi="ar-SA"/>
      </w:rPr>
    </w:lvl>
    <w:lvl w:ilvl="6" w:tplc="D34A3D14">
      <w:numFmt w:val="bullet"/>
      <w:lvlText w:val="•"/>
      <w:lvlJc w:val="left"/>
      <w:pPr>
        <w:ind w:left="6042" w:hanging="341"/>
      </w:pPr>
      <w:rPr>
        <w:rFonts w:hint="default"/>
        <w:lang w:val="pl-PL" w:eastAsia="en-US" w:bidi="ar-SA"/>
      </w:rPr>
    </w:lvl>
    <w:lvl w:ilvl="7" w:tplc="9E56C35C">
      <w:numFmt w:val="bullet"/>
      <w:lvlText w:val="•"/>
      <w:lvlJc w:val="left"/>
      <w:pPr>
        <w:ind w:left="6962" w:hanging="341"/>
      </w:pPr>
      <w:rPr>
        <w:rFonts w:hint="default"/>
        <w:lang w:val="pl-PL" w:eastAsia="en-US" w:bidi="ar-SA"/>
      </w:rPr>
    </w:lvl>
    <w:lvl w:ilvl="8" w:tplc="1A4647F0">
      <w:numFmt w:val="bullet"/>
      <w:lvlText w:val="•"/>
      <w:lvlJc w:val="left"/>
      <w:pPr>
        <w:ind w:left="7883" w:hanging="341"/>
      </w:pPr>
      <w:rPr>
        <w:rFonts w:hint="default"/>
        <w:lang w:val="pl-PL" w:eastAsia="en-US" w:bidi="ar-SA"/>
      </w:rPr>
    </w:lvl>
  </w:abstractNum>
  <w:abstractNum w:abstractNumId="14" w15:restartNumberingAfterBreak="0">
    <w:nsid w:val="7EE31061"/>
    <w:multiLevelType w:val="hybridMultilevel"/>
    <w:tmpl w:val="31FC0906"/>
    <w:lvl w:ilvl="0" w:tplc="8152B9C6">
      <w:start w:val="1"/>
      <w:numFmt w:val="decimal"/>
      <w:lvlText w:val="%1."/>
      <w:lvlJc w:val="left"/>
      <w:pPr>
        <w:ind w:left="519" w:hanging="28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9AB6DAF0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2" w:tplc="E6C4958E">
      <w:numFmt w:val="bullet"/>
      <w:lvlText w:val="•"/>
      <w:lvlJc w:val="left"/>
      <w:pPr>
        <w:ind w:left="2360" w:hanging="284"/>
      </w:pPr>
      <w:rPr>
        <w:rFonts w:hint="default"/>
        <w:lang w:val="pl-PL" w:eastAsia="en-US" w:bidi="ar-SA"/>
      </w:rPr>
    </w:lvl>
    <w:lvl w:ilvl="3" w:tplc="163A091E">
      <w:numFmt w:val="bullet"/>
      <w:lvlText w:val="•"/>
      <w:lvlJc w:val="left"/>
      <w:pPr>
        <w:ind w:left="3281" w:hanging="284"/>
      </w:pPr>
      <w:rPr>
        <w:rFonts w:hint="default"/>
        <w:lang w:val="pl-PL" w:eastAsia="en-US" w:bidi="ar-SA"/>
      </w:rPr>
    </w:lvl>
    <w:lvl w:ilvl="4" w:tplc="14D8F1D8">
      <w:numFmt w:val="bullet"/>
      <w:lvlText w:val="•"/>
      <w:lvlJc w:val="left"/>
      <w:pPr>
        <w:ind w:left="4201" w:hanging="284"/>
      </w:pPr>
      <w:rPr>
        <w:rFonts w:hint="default"/>
        <w:lang w:val="pl-PL" w:eastAsia="en-US" w:bidi="ar-SA"/>
      </w:rPr>
    </w:lvl>
    <w:lvl w:ilvl="5" w:tplc="8354BF32">
      <w:numFmt w:val="bullet"/>
      <w:lvlText w:val="•"/>
      <w:lvlJc w:val="left"/>
      <w:pPr>
        <w:ind w:left="5122" w:hanging="284"/>
      </w:pPr>
      <w:rPr>
        <w:rFonts w:hint="default"/>
        <w:lang w:val="pl-PL" w:eastAsia="en-US" w:bidi="ar-SA"/>
      </w:rPr>
    </w:lvl>
    <w:lvl w:ilvl="6" w:tplc="97A86CBC">
      <w:numFmt w:val="bullet"/>
      <w:lvlText w:val="•"/>
      <w:lvlJc w:val="left"/>
      <w:pPr>
        <w:ind w:left="6042" w:hanging="284"/>
      </w:pPr>
      <w:rPr>
        <w:rFonts w:hint="default"/>
        <w:lang w:val="pl-PL" w:eastAsia="en-US" w:bidi="ar-SA"/>
      </w:rPr>
    </w:lvl>
    <w:lvl w:ilvl="7" w:tplc="F91A1798">
      <w:numFmt w:val="bullet"/>
      <w:lvlText w:val="•"/>
      <w:lvlJc w:val="left"/>
      <w:pPr>
        <w:ind w:left="6962" w:hanging="284"/>
      </w:pPr>
      <w:rPr>
        <w:rFonts w:hint="default"/>
        <w:lang w:val="pl-PL" w:eastAsia="en-US" w:bidi="ar-SA"/>
      </w:rPr>
    </w:lvl>
    <w:lvl w:ilvl="8" w:tplc="63624124">
      <w:numFmt w:val="bullet"/>
      <w:lvlText w:val="•"/>
      <w:lvlJc w:val="left"/>
      <w:pPr>
        <w:ind w:left="7883" w:hanging="284"/>
      </w:pPr>
      <w:rPr>
        <w:rFonts w:hint="default"/>
        <w:lang w:val="pl-PL" w:eastAsia="en-US" w:bidi="ar-SA"/>
      </w:rPr>
    </w:lvl>
  </w:abstractNum>
  <w:num w:numId="1" w16cid:durableId="395782283">
    <w:abstractNumId w:val="0"/>
  </w:num>
  <w:num w:numId="2" w16cid:durableId="457574781">
    <w:abstractNumId w:val="1"/>
  </w:num>
  <w:num w:numId="3" w16cid:durableId="785465050">
    <w:abstractNumId w:val="13"/>
  </w:num>
  <w:num w:numId="4" w16cid:durableId="2036535637">
    <w:abstractNumId w:val="12"/>
  </w:num>
  <w:num w:numId="5" w16cid:durableId="685786385">
    <w:abstractNumId w:val="10"/>
  </w:num>
  <w:num w:numId="6" w16cid:durableId="1429345498">
    <w:abstractNumId w:val="14"/>
  </w:num>
  <w:num w:numId="7" w16cid:durableId="611518330">
    <w:abstractNumId w:val="6"/>
  </w:num>
  <w:num w:numId="8" w16cid:durableId="2075229683">
    <w:abstractNumId w:val="5"/>
  </w:num>
  <w:num w:numId="9" w16cid:durableId="776483062">
    <w:abstractNumId w:val="8"/>
  </w:num>
  <w:num w:numId="10" w16cid:durableId="337389424">
    <w:abstractNumId w:val="3"/>
  </w:num>
  <w:num w:numId="11" w16cid:durableId="878396921">
    <w:abstractNumId w:val="11"/>
  </w:num>
  <w:num w:numId="12" w16cid:durableId="610285210">
    <w:abstractNumId w:val="9"/>
  </w:num>
  <w:num w:numId="13" w16cid:durableId="1664701956">
    <w:abstractNumId w:val="7"/>
  </w:num>
  <w:num w:numId="14" w16cid:durableId="1761682134">
    <w:abstractNumId w:val="4"/>
  </w:num>
  <w:num w:numId="15" w16cid:durableId="1274750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C8"/>
    <w:rsid w:val="00005E65"/>
    <w:rsid w:val="000700B7"/>
    <w:rsid w:val="00113FB5"/>
    <w:rsid w:val="00187AA0"/>
    <w:rsid w:val="001C24A6"/>
    <w:rsid w:val="001C5E9B"/>
    <w:rsid w:val="002C5B80"/>
    <w:rsid w:val="002F3B52"/>
    <w:rsid w:val="00300FB5"/>
    <w:rsid w:val="0033460F"/>
    <w:rsid w:val="003477A0"/>
    <w:rsid w:val="00370651"/>
    <w:rsid w:val="003E3E65"/>
    <w:rsid w:val="004152C8"/>
    <w:rsid w:val="004B626E"/>
    <w:rsid w:val="00522E59"/>
    <w:rsid w:val="00525EEC"/>
    <w:rsid w:val="00552F55"/>
    <w:rsid w:val="00564A1C"/>
    <w:rsid w:val="00583DE8"/>
    <w:rsid w:val="00665514"/>
    <w:rsid w:val="00741823"/>
    <w:rsid w:val="007B7DF5"/>
    <w:rsid w:val="007C7166"/>
    <w:rsid w:val="00812162"/>
    <w:rsid w:val="008506CF"/>
    <w:rsid w:val="008916A1"/>
    <w:rsid w:val="008C0AAB"/>
    <w:rsid w:val="00903D77"/>
    <w:rsid w:val="009A0FEB"/>
    <w:rsid w:val="009B10E9"/>
    <w:rsid w:val="009B691A"/>
    <w:rsid w:val="009E6FD6"/>
    <w:rsid w:val="00AD390C"/>
    <w:rsid w:val="00B067FF"/>
    <w:rsid w:val="00B667DD"/>
    <w:rsid w:val="00BD79F1"/>
    <w:rsid w:val="00C77E8C"/>
    <w:rsid w:val="00D860FB"/>
    <w:rsid w:val="00DD3834"/>
    <w:rsid w:val="00DE2501"/>
    <w:rsid w:val="00E31AEC"/>
    <w:rsid w:val="00EF31B6"/>
    <w:rsid w:val="00F7310F"/>
    <w:rsid w:val="00FB2770"/>
    <w:rsid w:val="00FC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F32779"/>
  <w15:chartTrackingRefBased/>
  <w15:docId w15:val="{B26006DC-B777-4A8F-8780-60376A6A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2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4152C8"/>
    <w:pPr>
      <w:ind w:left="748" w:right="92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4152C8"/>
    <w:pPr>
      <w:ind w:left="748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2C8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152C8"/>
    <w:rPr>
      <w:rFonts w:ascii="Times New Roman" w:eastAsia="Times New Roman" w:hAnsi="Times New Roman" w:cs="Times New Roman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152C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4152C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4152C8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4152C8"/>
    <w:pPr>
      <w:ind w:left="51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4152C8"/>
    <w:pPr>
      <w:spacing w:before="111"/>
      <w:ind w:left="7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D38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8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83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8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83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D38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3834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38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3834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p2-poreba.edu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02D57-FB5B-4470-9B70-14EC7DE5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2720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poreba</dc:creator>
  <cp:keywords/>
  <dc:description/>
  <cp:lastModifiedBy>Małgorzata Dychus - SP2 Poręba</cp:lastModifiedBy>
  <cp:revision>4</cp:revision>
  <cp:lastPrinted>2025-02-06T10:52:00Z</cp:lastPrinted>
  <dcterms:created xsi:type="dcterms:W3CDTF">2026-02-19T10:40:00Z</dcterms:created>
  <dcterms:modified xsi:type="dcterms:W3CDTF">2026-02-19T10:46:00Z</dcterms:modified>
</cp:coreProperties>
</file>